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4" w:rsidRPr="00ED319D" w:rsidRDefault="000563F4" w:rsidP="000563F4">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0563F4" w:rsidRPr="00ED319D" w:rsidRDefault="000563F4" w:rsidP="000563F4">
      <w:pPr>
        <w:jc w:val="center"/>
        <w:rPr>
          <w:b/>
          <w:sz w:val="28"/>
          <w:szCs w:val="28"/>
        </w:rPr>
      </w:pPr>
      <w:r w:rsidRPr="00ED319D">
        <w:rPr>
          <w:b/>
          <w:sz w:val="28"/>
          <w:szCs w:val="28"/>
        </w:rPr>
        <w:t>РЖЕВСКОГО РАЙОНА ТВЕРСКОЙ ОБЛАСТИ</w:t>
      </w:r>
    </w:p>
    <w:p w:rsidR="000563F4" w:rsidRPr="00ED319D" w:rsidRDefault="000563F4" w:rsidP="000563F4">
      <w:pPr>
        <w:rPr>
          <w:b/>
          <w:sz w:val="28"/>
          <w:szCs w:val="28"/>
        </w:rPr>
      </w:pPr>
    </w:p>
    <w:p w:rsidR="000563F4" w:rsidRPr="00ED319D" w:rsidRDefault="000563F4" w:rsidP="000563F4">
      <w:pPr>
        <w:jc w:val="center"/>
        <w:rPr>
          <w:b/>
          <w:sz w:val="28"/>
          <w:szCs w:val="28"/>
        </w:rPr>
      </w:pPr>
      <w:r w:rsidRPr="00ED319D">
        <w:rPr>
          <w:b/>
          <w:sz w:val="28"/>
          <w:szCs w:val="28"/>
        </w:rPr>
        <w:t>ПОСТАНОВЛЕНИЕ</w:t>
      </w:r>
    </w:p>
    <w:p w:rsidR="000563F4" w:rsidRPr="00ED319D" w:rsidRDefault="000563F4" w:rsidP="000563F4">
      <w:pPr>
        <w:rPr>
          <w:b/>
          <w:sz w:val="28"/>
          <w:szCs w:val="28"/>
        </w:rPr>
      </w:pPr>
    </w:p>
    <w:p w:rsidR="000563F4" w:rsidRPr="00ED319D" w:rsidRDefault="000563F4" w:rsidP="000563F4">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51</w:t>
      </w:r>
    </w:p>
    <w:p w:rsidR="000563F4" w:rsidRPr="000563F4" w:rsidRDefault="000563F4" w:rsidP="000563F4">
      <w:pPr>
        <w:rPr>
          <w:sz w:val="28"/>
          <w:szCs w:val="28"/>
        </w:rPr>
      </w:pPr>
    </w:p>
    <w:p w:rsidR="000563F4" w:rsidRPr="000563F4" w:rsidRDefault="000563F4" w:rsidP="000563F4">
      <w:pPr>
        <w:rPr>
          <w:sz w:val="28"/>
          <w:szCs w:val="28"/>
        </w:rPr>
      </w:pPr>
    </w:p>
    <w:p w:rsidR="000563F4" w:rsidRPr="000563F4" w:rsidRDefault="000563F4" w:rsidP="000563F4">
      <w:pPr>
        <w:rPr>
          <w:b/>
          <w:sz w:val="26"/>
          <w:szCs w:val="26"/>
        </w:rPr>
      </w:pPr>
      <w:r w:rsidRPr="000563F4">
        <w:rPr>
          <w:b/>
          <w:sz w:val="26"/>
          <w:szCs w:val="26"/>
        </w:rPr>
        <w:t>Об утверждении административного регламента</w:t>
      </w:r>
    </w:p>
    <w:p w:rsidR="000563F4" w:rsidRPr="000563F4" w:rsidRDefault="000563F4" w:rsidP="000563F4">
      <w:pPr>
        <w:rPr>
          <w:b/>
          <w:sz w:val="26"/>
          <w:szCs w:val="26"/>
        </w:rPr>
      </w:pPr>
      <w:r w:rsidRPr="000563F4">
        <w:rPr>
          <w:b/>
          <w:sz w:val="26"/>
          <w:szCs w:val="26"/>
        </w:rPr>
        <w:t>предоставления муниципальной услуги</w:t>
      </w:r>
    </w:p>
    <w:p w:rsidR="000563F4" w:rsidRPr="000563F4" w:rsidRDefault="000563F4" w:rsidP="000563F4">
      <w:pPr>
        <w:rPr>
          <w:b/>
          <w:sz w:val="26"/>
          <w:szCs w:val="26"/>
        </w:rPr>
      </w:pPr>
      <w:r w:rsidRPr="000563F4">
        <w:rPr>
          <w:b/>
          <w:sz w:val="26"/>
          <w:szCs w:val="26"/>
        </w:rPr>
        <w:t>«Признание помещений жилого фонда,                                                                                         независимо от форм собственности, жилыми помещениями, пригодным</w:t>
      </w:r>
      <w:proofErr w:type="gramStart"/>
      <w:r w:rsidRPr="000563F4">
        <w:rPr>
          <w:b/>
          <w:sz w:val="26"/>
          <w:szCs w:val="26"/>
        </w:rPr>
        <w:t>и(</w:t>
      </w:r>
      <w:proofErr w:type="gramEnd"/>
      <w:r w:rsidRPr="000563F4">
        <w:rPr>
          <w:b/>
          <w:sz w:val="26"/>
          <w:szCs w:val="26"/>
        </w:rPr>
        <w:t>непригодными) для проживания граждан,                                           многоквартирных домов аварийными и                                                                                подлежащими сносу и реконструкции»</w:t>
      </w:r>
    </w:p>
    <w:p w:rsidR="000563F4" w:rsidRPr="000563F4" w:rsidRDefault="000563F4" w:rsidP="000563F4">
      <w:pPr>
        <w:rPr>
          <w:sz w:val="28"/>
          <w:szCs w:val="28"/>
        </w:rPr>
      </w:pPr>
    </w:p>
    <w:p w:rsidR="000563F4" w:rsidRPr="000563F4" w:rsidRDefault="000563F4" w:rsidP="000563F4">
      <w:pPr>
        <w:autoSpaceDE w:val="0"/>
        <w:autoSpaceDN w:val="0"/>
        <w:adjustRightInd w:val="0"/>
        <w:spacing w:line="276" w:lineRule="auto"/>
        <w:ind w:firstLine="709"/>
        <w:jc w:val="both"/>
        <w:rPr>
          <w:bCs/>
          <w:sz w:val="28"/>
          <w:szCs w:val="28"/>
        </w:rPr>
      </w:pPr>
      <w:r w:rsidRPr="000563F4">
        <w:rPr>
          <w:sz w:val="28"/>
          <w:szCs w:val="28"/>
        </w:rPr>
        <w:t>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r>
        <w:rPr>
          <w:sz w:val="28"/>
          <w:szCs w:val="28"/>
        </w:rPr>
        <w:t>Хорошево</w:t>
      </w:r>
      <w:r w:rsidRPr="000563F4">
        <w:rPr>
          <w:sz w:val="28"/>
          <w:szCs w:val="28"/>
        </w:rPr>
        <w:t xml:space="preserve">»   от </w:t>
      </w:r>
      <w:r>
        <w:rPr>
          <w:sz w:val="28"/>
          <w:szCs w:val="28"/>
        </w:rPr>
        <w:t>18</w:t>
      </w:r>
      <w:r w:rsidRPr="00CE6B33">
        <w:rPr>
          <w:sz w:val="28"/>
          <w:szCs w:val="28"/>
        </w:rPr>
        <w:t>.0</w:t>
      </w:r>
      <w:r>
        <w:rPr>
          <w:sz w:val="28"/>
          <w:szCs w:val="28"/>
        </w:rPr>
        <w:t>5.2012 г.  № 12</w:t>
      </w:r>
      <w:r w:rsidRPr="00CE6B33">
        <w:rPr>
          <w:sz w:val="28"/>
          <w:szCs w:val="28"/>
        </w:rPr>
        <w:tab/>
      </w:r>
      <w:r w:rsidRPr="000563F4">
        <w:rPr>
          <w:sz w:val="28"/>
          <w:szCs w:val="28"/>
        </w:rPr>
        <w:t xml:space="preserve"> «</w:t>
      </w:r>
      <w:r w:rsidRPr="000563F4">
        <w:rPr>
          <w:bCs/>
          <w:sz w:val="28"/>
          <w:szCs w:val="28"/>
        </w:rPr>
        <w:t>Об утверждении порядка разработки и утверждения административных регламентов предоставления муниципальных услуг в сельском поселении «</w:t>
      </w:r>
      <w:r>
        <w:rPr>
          <w:bCs/>
          <w:sz w:val="28"/>
          <w:szCs w:val="28"/>
        </w:rPr>
        <w:t>Хорошево</w:t>
      </w:r>
      <w:r w:rsidRPr="000563F4">
        <w:rPr>
          <w:bCs/>
          <w:sz w:val="28"/>
          <w:szCs w:val="28"/>
        </w:rPr>
        <w:t>», руководствуясь Уставом МО сельское поселение «</w:t>
      </w:r>
      <w:r>
        <w:rPr>
          <w:bCs/>
          <w:sz w:val="28"/>
          <w:szCs w:val="28"/>
        </w:rPr>
        <w:t>Хорошево</w:t>
      </w:r>
      <w:r w:rsidRPr="000563F4">
        <w:rPr>
          <w:bCs/>
          <w:sz w:val="28"/>
          <w:szCs w:val="28"/>
        </w:rPr>
        <w:t>» Тверской области</w:t>
      </w:r>
    </w:p>
    <w:p w:rsidR="000563F4" w:rsidRPr="000563F4" w:rsidRDefault="000563F4" w:rsidP="000563F4">
      <w:pPr>
        <w:rPr>
          <w:sz w:val="28"/>
          <w:szCs w:val="28"/>
        </w:rPr>
      </w:pPr>
      <w:r w:rsidRPr="000563F4">
        <w:rPr>
          <w:b/>
          <w:sz w:val="28"/>
          <w:szCs w:val="28"/>
        </w:rPr>
        <w:t>ПОСТАНОВЛЯЮ:</w:t>
      </w:r>
      <w:r w:rsidRPr="000563F4">
        <w:rPr>
          <w:sz w:val="28"/>
          <w:szCs w:val="28"/>
        </w:rPr>
        <w:t xml:space="preserve">        </w:t>
      </w:r>
    </w:p>
    <w:p w:rsidR="000563F4" w:rsidRPr="000563F4" w:rsidRDefault="000563F4" w:rsidP="000563F4">
      <w:pPr>
        <w:autoSpaceDE w:val="0"/>
        <w:autoSpaceDN w:val="0"/>
        <w:adjustRightInd w:val="0"/>
        <w:spacing w:line="276" w:lineRule="auto"/>
        <w:ind w:firstLine="709"/>
        <w:jc w:val="both"/>
        <w:rPr>
          <w:sz w:val="28"/>
          <w:szCs w:val="28"/>
        </w:rPr>
      </w:pPr>
      <w:r w:rsidRPr="000563F4">
        <w:rPr>
          <w:sz w:val="28"/>
          <w:szCs w:val="28"/>
        </w:rPr>
        <w:t>1. Утвердить административный регламент предоставления муниципальной услуги «Признание помещений жилого фонда, независимо от форм собственности, жилыми помещениями, пригодными (непригодными) для проживания граждан,</w:t>
      </w:r>
      <w:r>
        <w:rPr>
          <w:sz w:val="28"/>
          <w:szCs w:val="28"/>
        </w:rPr>
        <w:t xml:space="preserve"> </w:t>
      </w:r>
      <w:r w:rsidRPr="000563F4">
        <w:rPr>
          <w:sz w:val="28"/>
          <w:szCs w:val="28"/>
        </w:rPr>
        <w:t>многоквартирных домов</w:t>
      </w:r>
      <w:r>
        <w:rPr>
          <w:sz w:val="28"/>
          <w:szCs w:val="28"/>
        </w:rPr>
        <w:t xml:space="preserve"> </w:t>
      </w:r>
      <w:r w:rsidRPr="000563F4">
        <w:rPr>
          <w:sz w:val="28"/>
          <w:szCs w:val="28"/>
        </w:rPr>
        <w:t>аварийными и  подлежащими сносу и реконструкции» согласно приложению к настоящему постановлению.</w:t>
      </w:r>
    </w:p>
    <w:p w:rsidR="000563F4" w:rsidRPr="003E3522" w:rsidRDefault="000563F4" w:rsidP="000563F4">
      <w:pPr>
        <w:widowControl w:val="0"/>
        <w:autoSpaceDE w:val="0"/>
        <w:autoSpaceDN w:val="0"/>
        <w:adjustRightInd w:val="0"/>
        <w:spacing w:line="276" w:lineRule="auto"/>
        <w:jc w:val="both"/>
        <w:rPr>
          <w:bCs/>
          <w:sz w:val="28"/>
          <w:szCs w:val="28"/>
        </w:rPr>
      </w:pPr>
      <w:r w:rsidRPr="003E3522">
        <w:rPr>
          <w:bCs/>
          <w:sz w:val="28"/>
          <w:szCs w:val="28"/>
        </w:rPr>
        <w:t xml:space="preserve">       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0563F4" w:rsidRPr="003E3522" w:rsidRDefault="000563F4" w:rsidP="000563F4">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0563F4" w:rsidRPr="003E3522" w:rsidRDefault="000563F4" w:rsidP="000563F4">
      <w:pPr>
        <w:spacing w:line="276" w:lineRule="auto"/>
        <w:ind w:right="96"/>
        <w:jc w:val="both"/>
        <w:rPr>
          <w:sz w:val="28"/>
          <w:szCs w:val="28"/>
        </w:rPr>
      </w:pPr>
      <w:r w:rsidRPr="003E3522">
        <w:rPr>
          <w:bCs/>
          <w:sz w:val="28"/>
          <w:szCs w:val="28"/>
        </w:rPr>
        <w:t xml:space="preserve">       </w:t>
      </w:r>
      <w:r w:rsidRPr="003E3522">
        <w:rPr>
          <w:sz w:val="28"/>
          <w:szCs w:val="28"/>
        </w:rPr>
        <w:t xml:space="preserve">4.   Настоящее постановление вступает в силу с момента его обнародования.                                          </w:t>
      </w:r>
    </w:p>
    <w:p w:rsidR="000563F4" w:rsidRDefault="000563F4" w:rsidP="000563F4">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0563F4" w:rsidRDefault="000563F4" w:rsidP="000563F4">
      <w:pPr>
        <w:ind w:right="98"/>
        <w:jc w:val="both"/>
        <w:rPr>
          <w:sz w:val="28"/>
          <w:szCs w:val="28"/>
        </w:rPr>
      </w:pPr>
    </w:p>
    <w:p w:rsidR="000563F4" w:rsidRPr="003E3522" w:rsidRDefault="000563F4" w:rsidP="000563F4">
      <w:pPr>
        <w:widowControl w:val="0"/>
        <w:autoSpaceDE w:val="0"/>
        <w:autoSpaceDN w:val="0"/>
        <w:adjustRightInd w:val="0"/>
        <w:rPr>
          <w:bCs/>
          <w:sz w:val="28"/>
          <w:szCs w:val="28"/>
        </w:rPr>
      </w:pPr>
      <w:r w:rsidRPr="003E3522">
        <w:rPr>
          <w:bCs/>
          <w:sz w:val="28"/>
          <w:szCs w:val="28"/>
        </w:rPr>
        <w:t>Глава администрации</w:t>
      </w:r>
    </w:p>
    <w:p w:rsidR="000563F4" w:rsidRDefault="000563F4" w:rsidP="000563F4">
      <w:pPr>
        <w:widowControl w:val="0"/>
        <w:autoSpaceDE w:val="0"/>
        <w:autoSpaceDN w:val="0"/>
        <w:adjustRightInd w:val="0"/>
        <w:rPr>
          <w:bCs/>
          <w:sz w:val="28"/>
          <w:szCs w:val="28"/>
        </w:rPr>
      </w:pPr>
      <w:r w:rsidRPr="003E3522">
        <w:rPr>
          <w:bCs/>
          <w:sz w:val="28"/>
          <w:szCs w:val="28"/>
        </w:rPr>
        <w:t>МО сельское поселение "</w:t>
      </w:r>
      <w:r>
        <w:rPr>
          <w:bCs/>
          <w:sz w:val="28"/>
          <w:szCs w:val="28"/>
        </w:rPr>
        <w:t>Хорошево</w:t>
      </w:r>
      <w:r w:rsidRPr="003E3522">
        <w:rPr>
          <w:bCs/>
          <w:sz w:val="28"/>
          <w:szCs w:val="28"/>
        </w:rPr>
        <w:t xml:space="preserve">"                                      </w:t>
      </w:r>
      <w:r>
        <w:rPr>
          <w:bCs/>
          <w:sz w:val="28"/>
          <w:szCs w:val="28"/>
        </w:rPr>
        <w:t>М.В. Белов</w:t>
      </w:r>
    </w:p>
    <w:p w:rsidR="00370B03" w:rsidRPr="003E3522" w:rsidRDefault="00370B03" w:rsidP="000563F4">
      <w:pPr>
        <w:widowControl w:val="0"/>
        <w:autoSpaceDE w:val="0"/>
        <w:autoSpaceDN w:val="0"/>
        <w:adjustRightInd w:val="0"/>
        <w:rPr>
          <w:bCs/>
          <w:sz w:val="28"/>
          <w:szCs w:val="28"/>
        </w:rPr>
      </w:pPr>
    </w:p>
    <w:p w:rsidR="000563F4" w:rsidRPr="000563F4" w:rsidRDefault="000563F4" w:rsidP="000563F4">
      <w:pPr>
        <w:jc w:val="right"/>
        <w:rPr>
          <w:rStyle w:val="a5"/>
          <w:b w:val="0"/>
        </w:rPr>
      </w:pPr>
      <w:r w:rsidRPr="000563F4">
        <w:rPr>
          <w:rStyle w:val="a5"/>
          <w:b w:val="0"/>
        </w:rPr>
        <w:lastRenderedPageBreak/>
        <w:t>Приложение</w:t>
      </w:r>
    </w:p>
    <w:p w:rsidR="000563F4" w:rsidRPr="000563F4" w:rsidRDefault="000563F4" w:rsidP="000563F4">
      <w:pPr>
        <w:jc w:val="right"/>
        <w:rPr>
          <w:rStyle w:val="a5"/>
          <w:b w:val="0"/>
        </w:rPr>
      </w:pPr>
      <w:r w:rsidRPr="000563F4">
        <w:rPr>
          <w:rStyle w:val="a5"/>
          <w:b w:val="0"/>
        </w:rPr>
        <w:t>к постановлению Главы администрации                                                                                              сельского поселения «Хорошево»</w:t>
      </w:r>
    </w:p>
    <w:p w:rsidR="000563F4" w:rsidRPr="000563F4" w:rsidRDefault="000563F4" w:rsidP="000563F4">
      <w:pPr>
        <w:jc w:val="right"/>
        <w:rPr>
          <w:b/>
          <w:bCs/>
        </w:rPr>
      </w:pPr>
      <w:r w:rsidRPr="000563F4">
        <w:rPr>
          <w:rStyle w:val="a5"/>
          <w:b w:val="0"/>
        </w:rPr>
        <w:t xml:space="preserve">от  21.12.2012 г. № 51      </w:t>
      </w:r>
    </w:p>
    <w:p w:rsidR="000563F4" w:rsidRPr="000563F4" w:rsidRDefault="000563F4" w:rsidP="000563F4">
      <w:pPr>
        <w:jc w:val="right"/>
        <w:rPr>
          <w:b/>
          <w:bCs/>
          <w:sz w:val="28"/>
          <w:szCs w:val="28"/>
        </w:rPr>
      </w:pPr>
    </w:p>
    <w:p w:rsidR="000563F4" w:rsidRPr="00370B03" w:rsidRDefault="000563F4" w:rsidP="000563F4">
      <w:pPr>
        <w:jc w:val="center"/>
        <w:rPr>
          <w:rStyle w:val="a5"/>
          <w:sz w:val="26"/>
          <w:szCs w:val="26"/>
        </w:rPr>
      </w:pPr>
      <w:r w:rsidRPr="00370B03">
        <w:rPr>
          <w:rStyle w:val="a5"/>
          <w:sz w:val="26"/>
          <w:szCs w:val="26"/>
        </w:rPr>
        <w:t>Административный регламент предоставления муниципальной услуги</w:t>
      </w:r>
    </w:p>
    <w:p w:rsidR="000563F4" w:rsidRPr="00370B03" w:rsidRDefault="000563F4" w:rsidP="000563F4">
      <w:pPr>
        <w:jc w:val="center"/>
        <w:rPr>
          <w:b/>
          <w:bCs/>
          <w:sz w:val="26"/>
          <w:szCs w:val="26"/>
        </w:rPr>
      </w:pPr>
      <w:r w:rsidRPr="00370B03">
        <w:rPr>
          <w:b/>
          <w:bCs/>
          <w:sz w:val="26"/>
          <w:szCs w:val="26"/>
        </w:rPr>
        <w:t>"Признание помещений жилого фонда, независимо от формы собственности, жилыми помещениями, пригодными (непригодными) для проживания граждан, многоквартирных домов аварийными и подлежащими сносу и реконструкции»</w:t>
      </w:r>
    </w:p>
    <w:p w:rsidR="000563F4" w:rsidRPr="00370B03" w:rsidRDefault="000563F4" w:rsidP="000563F4">
      <w:pPr>
        <w:jc w:val="center"/>
        <w:rPr>
          <w:b/>
          <w:bCs/>
          <w:sz w:val="26"/>
          <w:szCs w:val="26"/>
        </w:rPr>
      </w:pPr>
    </w:p>
    <w:p w:rsidR="000563F4" w:rsidRPr="00370B03" w:rsidRDefault="000563F4" w:rsidP="000563F4">
      <w:pPr>
        <w:jc w:val="center"/>
        <w:rPr>
          <w:b/>
          <w:bCs/>
          <w:sz w:val="26"/>
          <w:szCs w:val="26"/>
        </w:rPr>
      </w:pPr>
      <w:r w:rsidRPr="00370B03">
        <w:rPr>
          <w:b/>
          <w:bCs/>
          <w:sz w:val="26"/>
          <w:szCs w:val="26"/>
        </w:rPr>
        <w:t>1. Общие положения</w:t>
      </w:r>
    </w:p>
    <w:p w:rsidR="000563F4" w:rsidRPr="00370B03" w:rsidRDefault="000563F4" w:rsidP="000563F4">
      <w:pPr>
        <w:jc w:val="center"/>
        <w:rPr>
          <w:b/>
          <w:sz w:val="26"/>
          <w:szCs w:val="26"/>
        </w:rPr>
      </w:pPr>
    </w:p>
    <w:p w:rsidR="000563F4" w:rsidRPr="00370B03" w:rsidRDefault="000563F4" w:rsidP="000563F4">
      <w:pPr>
        <w:autoSpaceDE w:val="0"/>
        <w:autoSpaceDN w:val="0"/>
        <w:adjustRightInd w:val="0"/>
        <w:ind w:firstLine="709"/>
        <w:jc w:val="both"/>
        <w:rPr>
          <w:bCs/>
          <w:sz w:val="26"/>
          <w:szCs w:val="26"/>
        </w:rPr>
      </w:pPr>
      <w:r w:rsidRPr="00370B03">
        <w:rPr>
          <w:bCs/>
          <w:sz w:val="26"/>
          <w:szCs w:val="26"/>
        </w:rPr>
        <w:t xml:space="preserve">1.1. </w:t>
      </w:r>
      <w:proofErr w:type="gramStart"/>
      <w:r w:rsidRPr="00370B03">
        <w:rPr>
          <w:bCs/>
          <w:sz w:val="26"/>
          <w:szCs w:val="26"/>
        </w:rPr>
        <w:t xml:space="preserve">Настоящий Административный регламент по предоставлению муниципальной услуги </w:t>
      </w:r>
      <w:r w:rsidRPr="00370B03">
        <w:rPr>
          <w:sz w:val="26"/>
          <w:szCs w:val="26"/>
        </w:rPr>
        <w:t>«</w:t>
      </w:r>
      <w:r w:rsidRPr="00370B03">
        <w:rPr>
          <w:bCs/>
          <w:sz w:val="26"/>
          <w:szCs w:val="26"/>
        </w:rPr>
        <w:t>Признание помещений жилого фонда, независимо от формы собственности, жилыми помещениями, пригодными (непригодными) для проживания граждан, многоквартирных домов аварийными и подлежащими сносу и реконструкции</w:t>
      </w:r>
      <w:r w:rsidRPr="00370B03">
        <w:rPr>
          <w:sz w:val="26"/>
          <w:szCs w:val="26"/>
        </w:rPr>
        <w:t>»</w:t>
      </w:r>
      <w:r w:rsidRPr="00370B03">
        <w:rPr>
          <w:bCs/>
          <w:sz w:val="26"/>
          <w:szCs w:val="26"/>
        </w:rPr>
        <w:t xml:space="preserve">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w:t>
      </w:r>
      <w:proofErr w:type="gramEnd"/>
      <w:r w:rsidRPr="00370B03">
        <w:rPr>
          <w:bCs/>
          <w:sz w:val="26"/>
          <w:szCs w:val="26"/>
        </w:rPr>
        <w:t>, исключения административных барьеров, оптимизации межведомственного информационного взаимодействия и определяет последовательность административных процедур и сроки действий должностных лиц при осуществлении полномочий по предоставлению муниципальной услуги.</w:t>
      </w:r>
    </w:p>
    <w:p w:rsidR="000563F4" w:rsidRPr="00370B03" w:rsidRDefault="000563F4" w:rsidP="000563F4">
      <w:pPr>
        <w:autoSpaceDE w:val="0"/>
        <w:autoSpaceDN w:val="0"/>
        <w:adjustRightInd w:val="0"/>
        <w:ind w:firstLine="709"/>
        <w:jc w:val="both"/>
        <w:rPr>
          <w:bCs/>
          <w:sz w:val="26"/>
          <w:szCs w:val="26"/>
        </w:rPr>
      </w:pPr>
      <w:r w:rsidRPr="00370B03">
        <w:rPr>
          <w:bCs/>
          <w:sz w:val="26"/>
          <w:szCs w:val="26"/>
        </w:rPr>
        <w:t xml:space="preserve">1.2. </w:t>
      </w:r>
      <w:r w:rsidRPr="00370B03">
        <w:rPr>
          <w:sz w:val="26"/>
          <w:szCs w:val="26"/>
        </w:rPr>
        <w:t xml:space="preserve">Муниципальная услуга предоставляется физическим и юридическим лицам, </w:t>
      </w:r>
      <w:r w:rsidRPr="00370B03">
        <w:rPr>
          <w:bCs/>
          <w:sz w:val="26"/>
          <w:szCs w:val="26"/>
        </w:rPr>
        <w:t>заинтересованным в получении решений о признании помещений жилого фонда, независимо от формы собственности, жилыми помещениями, пригодными (непригодными) для проживания граждан, многоквартирных домов аварийными и подлежащими сносу и реконструкции, а также лицам, наделенным в соответствии с законодательством Российской Федерации полномочиями действовать от их имени.</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1.3. Муниципальная услуга предоставляется администрацией муниципального образования сельского поселения «Хорошево» Ржевского района (далее – администрация МО сельское поселение «Хорошево»).</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1.4. Администрация МО сельское поселение «Хорошево» Ржевского района находится по адресу: 172385, Тверская область, Ржевский район, д. Хорошево, д. 5А.</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xml:space="preserve">1.5. График работы администрации МО сельское поселение «Хорошево»: </w:t>
      </w:r>
    </w:p>
    <w:p w:rsidR="000563F4" w:rsidRPr="00370B03" w:rsidRDefault="000563F4" w:rsidP="000563F4">
      <w:pPr>
        <w:pStyle w:val="1111"/>
        <w:numPr>
          <w:ilvl w:val="0"/>
          <w:numId w:val="0"/>
        </w:numPr>
        <w:spacing w:line="240" w:lineRule="auto"/>
        <w:ind w:firstLine="709"/>
        <w:jc w:val="left"/>
        <w:rPr>
          <w:sz w:val="26"/>
          <w:szCs w:val="26"/>
        </w:rPr>
      </w:pPr>
      <w:r w:rsidRPr="00370B03">
        <w:rPr>
          <w:sz w:val="26"/>
          <w:szCs w:val="26"/>
        </w:rPr>
        <w:t xml:space="preserve">понедельник - четверг: с 8.00 до 17.00 (перерыв - 13.00-14.00), </w:t>
      </w:r>
      <w:r w:rsidRPr="00370B03">
        <w:rPr>
          <w:sz w:val="26"/>
          <w:szCs w:val="26"/>
        </w:rPr>
        <w:br/>
        <w:t xml:space="preserve">            пятница: с 8.00 до 16.00 (перерыв - 13.00-14.00)</w:t>
      </w:r>
    </w:p>
    <w:p w:rsidR="000563F4" w:rsidRPr="00370B03" w:rsidRDefault="000563F4" w:rsidP="000563F4">
      <w:pPr>
        <w:pStyle w:val="1111"/>
        <w:numPr>
          <w:ilvl w:val="0"/>
          <w:numId w:val="0"/>
        </w:numPr>
        <w:spacing w:line="240" w:lineRule="auto"/>
        <w:ind w:firstLine="709"/>
        <w:jc w:val="left"/>
        <w:rPr>
          <w:sz w:val="26"/>
          <w:szCs w:val="26"/>
        </w:rPr>
      </w:pPr>
      <w:r w:rsidRPr="00370B03">
        <w:rPr>
          <w:sz w:val="26"/>
          <w:szCs w:val="26"/>
        </w:rPr>
        <w:t xml:space="preserve">выходные дни - суббота и воскресенье </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телефон: </w:t>
      </w:r>
      <w:r w:rsidRPr="00370B03">
        <w:rPr>
          <w:bCs/>
          <w:sz w:val="26"/>
          <w:szCs w:val="26"/>
        </w:rPr>
        <w:t>8-(48232)- 2-32-92</w:t>
      </w:r>
      <w:r w:rsidRPr="00370B03">
        <w:rPr>
          <w:sz w:val="26"/>
          <w:szCs w:val="26"/>
        </w:rPr>
        <w:t xml:space="preserve"> </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Адрес электронной почты: </w:t>
      </w:r>
      <w:r w:rsidRPr="00370B03">
        <w:rPr>
          <w:sz w:val="26"/>
          <w:szCs w:val="26"/>
          <w:lang w:val="en-US"/>
        </w:rPr>
        <w:t>a</w:t>
      </w:r>
      <w:r w:rsidRPr="00370B03">
        <w:rPr>
          <w:sz w:val="26"/>
          <w:szCs w:val="26"/>
        </w:rPr>
        <w:t>.</w:t>
      </w:r>
      <w:proofErr w:type="spellStart"/>
      <w:r w:rsidRPr="00370B03">
        <w:rPr>
          <w:sz w:val="26"/>
          <w:szCs w:val="26"/>
          <w:lang w:val="en-US"/>
        </w:rPr>
        <w:t>horoshevo</w:t>
      </w:r>
      <w:proofErr w:type="spellEnd"/>
      <w:r w:rsidRPr="00370B03">
        <w:rPr>
          <w:sz w:val="26"/>
          <w:szCs w:val="26"/>
        </w:rPr>
        <w:t>@</w:t>
      </w:r>
      <w:r w:rsidRPr="00370B03">
        <w:rPr>
          <w:sz w:val="26"/>
          <w:szCs w:val="26"/>
          <w:lang w:val="en-US"/>
        </w:rPr>
        <w:t>mail</w:t>
      </w:r>
      <w:r w:rsidRPr="00370B03">
        <w:rPr>
          <w:sz w:val="26"/>
          <w:szCs w:val="26"/>
        </w:rPr>
        <w:t>.</w:t>
      </w:r>
      <w:proofErr w:type="spellStart"/>
      <w:r w:rsidRPr="00370B03">
        <w:rPr>
          <w:sz w:val="26"/>
          <w:szCs w:val="26"/>
          <w:lang w:val="en-US"/>
        </w:rPr>
        <w:t>ru</w:t>
      </w:r>
      <w:proofErr w:type="spellEnd"/>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1.6. Сведения о местонахождении, графике (режиме) работы, контактных телефонах (телефонах для справок) администрации МО сельское поселение «Хорошево» и информация о порядке предоставления муниципальной услуги предоставляются: </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при личном обращении;</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w:t>
      </w:r>
      <w:r w:rsidRPr="00370B03">
        <w:rPr>
          <w:sz w:val="26"/>
          <w:szCs w:val="26"/>
        </w:rPr>
        <w:lastRenderedPageBreak/>
        <w:t xml:space="preserve">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путем размещения на информационных стендах администрации МО сельское поселение «Хорошево»</w:t>
      </w:r>
    </w:p>
    <w:p w:rsidR="000563F4" w:rsidRPr="00370B03" w:rsidRDefault="000563F4" w:rsidP="000563F4">
      <w:pPr>
        <w:pStyle w:val="1111"/>
        <w:numPr>
          <w:ilvl w:val="0"/>
          <w:numId w:val="0"/>
        </w:numPr>
        <w:spacing w:line="240" w:lineRule="auto"/>
        <w:ind w:firstLine="709"/>
        <w:rPr>
          <w:color w:val="000000"/>
          <w:sz w:val="26"/>
          <w:szCs w:val="26"/>
        </w:rPr>
      </w:pPr>
      <w:r w:rsidRPr="00370B03">
        <w:rPr>
          <w:sz w:val="26"/>
          <w:szCs w:val="26"/>
        </w:rPr>
        <w:t xml:space="preserve">Адрес официального сайта администрации МО сельское поселение «Хорошево» -  сайт администрации Ржевского района: </w:t>
      </w:r>
      <w:r w:rsidRPr="00370B03">
        <w:rPr>
          <w:sz w:val="26"/>
          <w:szCs w:val="26"/>
          <w:lang w:val="en-US"/>
        </w:rPr>
        <w:t>http</w:t>
      </w:r>
      <w:r w:rsidRPr="00370B03">
        <w:rPr>
          <w:color w:val="000000"/>
          <w:sz w:val="26"/>
          <w:szCs w:val="26"/>
        </w:rPr>
        <w:t>//</w:t>
      </w:r>
      <w:hyperlink r:id="rId5" w:history="1">
        <w:r w:rsidRPr="00370B03">
          <w:rPr>
            <w:rStyle w:val="a4"/>
            <w:color w:val="000000"/>
            <w:sz w:val="26"/>
            <w:szCs w:val="26"/>
          </w:rPr>
          <w:t>www.rzhevregion.com</w:t>
        </w:r>
      </w:hyperlink>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Адрес официального сайта Единого портала государственных услуг: </w:t>
      </w:r>
      <w:r w:rsidRPr="00370B03">
        <w:rPr>
          <w:sz w:val="26"/>
          <w:szCs w:val="26"/>
          <w:lang w:val="en-US"/>
        </w:rPr>
        <w:t>http</w:t>
      </w:r>
      <w:r w:rsidRPr="00370B03">
        <w:rPr>
          <w:sz w:val="26"/>
          <w:szCs w:val="26"/>
        </w:rPr>
        <w:t>//</w:t>
      </w:r>
      <w:r w:rsidRPr="00370B03">
        <w:rPr>
          <w:sz w:val="26"/>
          <w:szCs w:val="26"/>
          <w:lang w:val="en-US"/>
        </w:rPr>
        <w:t>www</w:t>
      </w:r>
      <w:r w:rsidRPr="00370B03">
        <w:rPr>
          <w:sz w:val="26"/>
          <w:szCs w:val="26"/>
        </w:rPr>
        <w:t>.</w:t>
      </w:r>
      <w:proofErr w:type="spellStart"/>
      <w:r w:rsidRPr="00370B03">
        <w:rPr>
          <w:sz w:val="26"/>
          <w:szCs w:val="26"/>
          <w:lang w:val="en-US"/>
        </w:rPr>
        <w:t>gosuslugi</w:t>
      </w:r>
      <w:proofErr w:type="spellEnd"/>
      <w:r w:rsidRPr="00370B03">
        <w:rPr>
          <w:sz w:val="26"/>
          <w:szCs w:val="26"/>
        </w:rPr>
        <w:t>.</w:t>
      </w:r>
      <w:proofErr w:type="spellStart"/>
      <w:r w:rsidRPr="00370B03">
        <w:rPr>
          <w:sz w:val="26"/>
          <w:szCs w:val="26"/>
          <w:lang w:val="en-US"/>
        </w:rPr>
        <w:t>ru</w:t>
      </w:r>
      <w:proofErr w:type="spellEnd"/>
      <w:r w:rsidRPr="00370B03">
        <w:rPr>
          <w:sz w:val="26"/>
          <w:szCs w:val="26"/>
        </w:rPr>
        <w:t xml:space="preserve">. </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1.7. Должностные лица администрации МО сельское поселение «Хорошево»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tbl>
      <w:tblPr>
        <w:tblW w:w="0" w:type="auto"/>
        <w:tblInd w:w="70" w:type="dxa"/>
        <w:tblCellMar>
          <w:left w:w="70" w:type="dxa"/>
          <w:right w:w="70" w:type="dxa"/>
        </w:tblCellMar>
        <w:tblLook w:val="0000"/>
      </w:tblPr>
      <w:tblGrid>
        <w:gridCol w:w="3375"/>
        <w:gridCol w:w="5981"/>
      </w:tblGrid>
      <w:tr w:rsidR="000563F4" w:rsidRPr="00370B03" w:rsidTr="00D2369E">
        <w:trPr>
          <w:cantSplit/>
          <w:trHeight w:val="240"/>
        </w:trPr>
        <w:tc>
          <w:tcPr>
            <w:tcW w:w="3375" w:type="dxa"/>
            <w:tcBorders>
              <w:top w:val="single" w:sz="6" w:space="0" w:color="auto"/>
              <w:left w:val="single" w:sz="6" w:space="0" w:color="auto"/>
              <w:bottom w:val="single" w:sz="6" w:space="0" w:color="auto"/>
              <w:right w:val="single" w:sz="6" w:space="0" w:color="auto"/>
            </w:tcBorders>
          </w:tcPr>
          <w:p w:rsidR="000563F4" w:rsidRPr="00370B03" w:rsidRDefault="000563F4" w:rsidP="00D2369E">
            <w:pPr>
              <w:jc w:val="center"/>
              <w:rPr>
                <w:sz w:val="26"/>
                <w:szCs w:val="26"/>
              </w:rPr>
            </w:pPr>
            <w:r w:rsidRPr="00370B03">
              <w:rPr>
                <w:sz w:val="26"/>
                <w:szCs w:val="26"/>
              </w:rPr>
              <w:t>День недели</w:t>
            </w:r>
          </w:p>
        </w:tc>
        <w:tc>
          <w:tcPr>
            <w:tcW w:w="5981" w:type="dxa"/>
            <w:tcBorders>
              <w:top w:val="single" w:sz="6" w:space="0" w:color="auto"/>
              <w:left w:val="single" w:sz="6" w:space="0" w:color="auto"/>
              <w:bottom w:val="single" w:sz="6" w:space="0" w:color="auto"/>
              <w:right w:val="single" w:sz="6" w:space="0" w:color="auto"/>
            </w:tcBorders>
          </w:tcPr>
          <w:p w:rsidR="000563F4" w:rsidRPr="00370B03" w:rsidRDefault="000563F4" w:rsidP="00D2369E">
            <w:pPr>
              <w:jc w:val="center"/>
              <w:rPr>
                <w:sz w:val="26"/>
                <w:szCs w:val="26"/>
              </w:rPr>
            </w:pPr>
            <w:r w:rsidRPr="00370B03">
              <w:rPr>
                <w:sz w:val="26"/>
                <w:szCs w:val="26"/>
              </w:rPr>
              <w:t>Время приема и консультирования</w:t>
            </w:r>
          </w:p>
        </w:tc>
      </w:tr>
      <w:tr w:rsidR="000563F4" w:rsidRPr="00370B03" w:rsidTr="00D2369E">
        <w:trPr>
          <w:cantSplit/>
          <w:trHeight w:val="240"/>
        </w:trPr>
        <w:tc>
          <w:tcPr>
            <w:tcW w:w="3375" w:type="dxa"/>
            <w:tcBorders>
              <w:top w:val="single" w:sz="6" w:space="0" w:color="auto"/>
              <w:left w:val="single" w:sz="6" w:space="0" w:color="auto"/>
              <w:bottom w:val="single" w:sz="6" w:space="0" w:color="auto"/>
              <w:right w:val="single" w:sz="6" w:space="0" w:color="auto"/>
            </w:tcBorders>
          </w:tcPr>
          <w:p w:rsidR="000563F4" w:rsidRPr="00370B03" w:rsidRDefault="000563F4" w:rsidP="00D2369E">
            <w:pPr>
              <w:jc w:val="center"/>
              <w:rPr>
                <w:sz w:val="26"/>
                <w:szCs w:val="26"/>
              </w:rPr>
            </w:pPr>
            <w:r w:rsidRPr="00370B03">
              <w:rPr>
                <w:sz w:val="26"/>
                <w:szCs w:val="26"/>
              </w:rPr>
              <w:t>понедельник</w:t>
            </w:r>
          </w:p>
        </w:tc>
        <w:tc>
          <w:tcPr>
            <w:tcW w:w="5981" w:type="dxa"/>
            <w:tcBorders>
              <w:top w:val="single" w:sz="6" w:space="0" w:color="auto"/>
              <w:left w:val="single" w:sz="6" w:space="0" w:color="auto"/>
              <w:bottom w:val="single" w:sz="6" w:space="0" w:color="auto"/>
              <w:right w:val="single" w:sz="6" w:space="0" w:color="auto"/>
            </w:tcBorders>
          </w:tcPr>
          <w:p w:rsidR="000563F4" w:rsidRPr="00370B03" w:rsidRDefault="000563F4" w:rsidP="000563F4">
            <w:pPr>
              <w:jc w:val="center"/>
              <w:rPr>
                <w:sz w:val="26"/>
                <w:szCs w:val="26"/>
              </w:rPr>
            </w:pPr>
            <w:r w:rsidRPr="00370B03">
              <w:rPr>
                <w:sz w:val="26"/>
                <w:szCs w:val="26"/>
              </w:rPr>
              <w:t>с 14.00 до 17.00</w:t>
            </w:r>
          </w:p>
        </w:tc>
      </w:tr>
      <w:tr w:rsidR="000563F4" w:rsidRPr="00370B03" w:rsidTr="00D2369E">
        <w:trPr>
          <w:cantSplit/>
          <w:trHeight w:val="240"/>
        </w:trPr>
        <w:tc>
          <w:tcPr>
            <w:tcW w:w="3375" w:type="dxa"/>
            <w:tcBorders>
              <w:top w:val="single" w:sz="6" w:space="0" w:color="auto"/>
              <w:left w:val="single" w:sz="6" w:space="0" w:color="auto"/>
              <w:bottom w:val="single" w:sz="6" w:space="0" w:color="auto"/>
              <w:right w:val="single" w:sz="6" w:space="0" w:color="auto"/>
            </w:tcBorders>
          </w:tcPr>
          <w:p w:rsidR="000563F4" w:rsidRPr="00370B03" w:rsidRDefault="000563F4" w:rsidP="00D2369E">
            <w:pPr>
              <w:jc w:val="center"/>
              <w:rPr>
                <w:sz w:val="26"/>
                <w:szCs w:val="26"/>
              </w:rPr>
            </w:pPr>
            <w:r w:rsidRPr="00370B03">
              <w:rPr>
                <w:sz w:val="26"/>
                <w:szCs w:val="26"/>
              </w:rPr>
              <w:t>среда</w:t>
            </w:r>
          </w:p>
        </w:tc>
        <w:tc>
          <w:tcPr>
            <w:tcW w:w="5981" w:type="dxa"/>
            <w:tcBorders>
              <w:top w:val="single" w:sz="6" w:space="0" w:color="auto"/>
              <w:left w:val="single" w:sz="6" w:space="0" w:color="auto"/>
              <w:bottom w:val="single" w:sz="6" w:space="0" w:color="auto"/>
              <w:right w:val="single" w:sz="6" w:space="0" w:color="auto"/>
            </w:tcBorders>
          </w:tcPr>
          <w:p w:rsidR="000563F4" w:rsidRPr="00370B03" w:rsidRDefault="000563F4" w:rsidP="000563F4">
            <w:pPr>
              <w:jc w:val="center"/>
              <w:rPr>
                <w:sz w:val="26"/>
                <w:szCs w:val="26"/>
              </w:rPr>
            </w:pPr>
            <w:r w:rsidRPr="00370B03">
              <w:rPr>
                <w:sz w:val="26"/>
                <w:szCs w:val="26"/>
              </w:rPr>
              <w:t>с 08.00 до 17.00 перерыв с 13.00 до 14.00</w:t>
            </w:r>
          </w:p>
        </w:tc>
      </w:tr>
    </w:tbl>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1.8. Консультации по процедуре предоставления муниципальной услуги могут предоставляться по обращениям заинтересованных лиц:</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в письменной форме, в том числе с использованием средств электронной передачи данных;</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с использованием средств телефонной связи.</w:t>
      </w:r>
    </w:p>
    <w:p w:rsidR="000563F4" w:rsidRPr="00370B03" w:rsidRDefault="000563F4" w:rsidP="000563F4">
      <w:pPr>
        <w:pStyle w:val="111"/>
        <w:numPr>
          <w:ilvl w:val="0"/>
          <w:numId w:val="0"/>
        </w:numPr>
        <w:spacing w:line="240" w:lineRule="auto"/>
        <w:ind w:firstLine="709"/>
        <w:rPr>
          <w:sz w:val="26"/>
          <w:szCs w:val="26"/>
        </w:rPr>
      </w:pPr>
      <w:r w:rsidRPr="00370B03">
        <w:rPr>
          <w:sz w:val="26"/>
          <w:szCs w:val="26"/>
        </w:rPr>
        <w:t>1.9. Консультации предоставляются по вопросам:</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ходе предоставления муниципальной услуги по конкретному заявлению;</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нормативных правовых актах, регламентирующих вопросы предоставления муниципальной услуги;</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сроке предоставления муниципальной услуги;</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форме предоставления муниципальной услуги;</w:t>
      </w:r>
    </w:p>
    <w:p w:rsidR="000563F4" w:rsidRPr="00370B03" w:rsidRDefault="000563F4" w:rsidP="000563F4">
      <w:pPr>
        <w:pStyle w:val="1111"/>
        <w:numPr>
          <w:ilvl w:val="0"/>
          <w:numId w:val="0"/>
        </w:numPr>
        <w:spacing w:line="240" w:lineRule="auto"/>
        <w:ind w:firstLine="709"/>
        <w:rPr>
          <w:color w:val="000000"/>
          <w:sz w:val="26"/>
          <w:szCs w:val="26"/>
        </w:rPr>
      </w:pPr>
      <w:r w:rsidRPr="00370B03">
        <w:rPr>
          <w:color w:val="000000"/>
          <w:sz w:val="26"/>
          <w:szCs w:val="26"/>
        </w:rPr>
        <w:t>- об основаниях отказа в предоставлении муниципальной услуги;</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1.10. Консультирование заявителей по вопросам предоставления муниципальной услуги осуществляется бесплатно.</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 xml:space="preserve">1.11. При ответах на телефонные звонки и устные </w:t>
      </w:r>
      <w:proofErr w:type="gramStart"/>
      <w:r w:rsidRPr="00370B03">
        <w:rPr>
          <w:sz w:val="26"/>
          <w:szCs w:val="26"/>
        </w:rPr>
        <w:t>обращения</w:t>
      </w:r>
      <w:proofErr w:type="gramEnd"/>
      <w:r w:rsidRPr="00370B03">
        <w:rPr>
          <w:sz w:val="26"/>
          <w:szCs w:val="26"/>
        </w:rPr>
        <w:t xml:space="preserve"> должностные лица администрации МО сельское поселение «Хорошево»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МО сельское поселение «Хорошево», в </w:t>
      </w:r>
      <w:proofErr w:type="gramStart"/>
      <w:r w:rsidRPr="00370B03">
        <w:rPr>
          <w:sz w:val="26"/>
          <w:szCs w:val="26"/>
        </w:rPr>
        <w:t>которую</w:t>
      </w:r>
      <w:proofErr w:type="gramEnd"/>
      <w:r w:rsidRPr="00370B03">
        <w:rPr>
          <w:sz w:val="26"/>
          <w:szCs w:val="26"/>
        </w:rPr>
        <w:t xml:space="preserve"> позвонил заявитель, фамилии, имени, отчества и должности лица, принявшего звонок.</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 xml:space="preserve">1.13.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МО сельское поселение «Хорошево», по телефону либо посредством электронной почты. Заявителю предоставляются сведения о том, на </w:t>
      </w:r>
      <w:r w:rsidRPr="00370B03">
        <w:rPr>
          <w:sz w:val="26"/>
          <w:szCs w:val="26"/>
        </w:rPr>
        <w:lastRenderedPageBreak/>
        <w:t>каком этапе (на стадии выполнения какой административной процедуры) находится представленный им пакет документов.</w:t>
      </w:r>
    </w:p>
    <w:p w:rsidR="000563F4" w:rsidRPr="00370B03" w:rsidRDefault="000563F4" w:rsidP="000563F4">
      <w:pPr>
        <w:autoSpaceDE w:val="0"/>
        <w:autoSpaceDN w:val="0"/>
        <w:adjustRightInd w:val="0"/>
        <w:jc w:val="both"/>
        <w:outlineLvl w:val="2"/>
        <w:rPr>
          <w:sz w:val="26"/>
          <w:szCs w:val="26"/>
        </w:rPr>
      </w:pPr>
      <w:r w:rsidRPr="00370B03">
        <w:rPr>
          <w:sz w:val="26"/>
          <w:szCs w:val="26"/>
        </w:rPr>
        <w:t xml:space="preserve">           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563F4" w:rsidRPr="00370B03" w:rsidRDefault="000563F4" w:rsidP="000563F4">
      <w:pPr>
        <w:pStyle w:val="1111"/>
        <w:numPr>
          <w:ilvl w:val="0"/>
          <w:numId w:val="0"/>
        </w:numPr>
        <w:spacing w:line="240" w:lineRule="auto"/>
        <w:ind w:firstLine="709"/>
        <w:rPr>
          <w:sz w:val="26"/>
          <w:szCs w:val="26"/>
        </w:rPr>
      </w:pPr>
      <w:r w:rsidRPr="00370B03">
        <w:rPr>
          <w:sz w:val="26"/>
          <w:szCs w:val="26"/>
        </w:rPr>
        <w:t xml:space="preserve">1.15.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МО сельское поселение «Хорошево», по телефону: </w:t>
      </w:r>
      <w:r w:rsidRPr="00370B03">
        <w:rPr>
          <w:bCs/>
          <w:sz w:val="26"/>
          <w:szCs w:val="26"/>
        </w:rPr>
        <w:t xml:space="preserve">8-(48232)-2-32-92 </w:t>
      </w:r>
      <w:r w:rsidRPr="00370B03">
        <w:rPr>
          <w:b/>
          <w:bCs/>
          <w:sz w:val="26"/>
          <w:szCs w:val="26"/>
        </w:rPr>
        <w:t xml:space="preserve"> </w:t>
      </w:r>
      <w:r w:rsidRPr="00370B03">
        <w:rPr>
          <w:sz w:val="26"/>
          <w:szCs w:val="26"/>
        </w:rPr>
        <w:t xml:space="preserve">или с использованием электронной почты: </w:t>
      </w:r>
      <w:r w:rsidRPr="00370B03">
        <w:rPr>
          <w:sz w:val="26"/>
          <w:szCs w:val="26"/>
          <w:lang w:val="en-US"/>
        </w:rPr>
        <w:t>a</w:t>
      </w:r>
      <w:r w:rsidRPr="00370B03">
        <w:rPr>
          <w:sz w:val="26"/>
          <w:szCs w:val="26"/>
        </w:rPr>
        <w:t>.</w:t>
      </w:r>
      <w:proofErr w:type="spellStart"/>
      <w:r w:rsidRPr="00370B03">
        <w:rPr>
          <w:sz w:val="26"/>
          <w:szCs w:val="26"/>
          <w:lang w:val="en-US"/>
        </w:rPr>
        <w:t>horoshevo</w:t>
      </w:r>
      <w:proofErr w:type="spellEnd"/>
      <w:r w:rsidRPr="00370B03">
        <w:rPr>
          <w:sz w:val="26"/>
          <w:szCs w:val="26"/>
        </w:rPr>
        <w:t>@</w:t>
      </w:r>
      <w:r w:rsidRPr="00370B03">
        <w:rPr>
          <w:sz w:val="26"/>
          <w:szCs w:val="26"/>
          <w:lang w:val="en-US"/>
        </w:rPr>
        <w:t>mail</w:t>
      </w:r>
      <w:r w:rsidRPr="00370B03">
        <w:rPr>
          <w:sz w:val="26"/>
          <w:szCs w:val="26"/>
        </w:rPr>
        <w:t>.</w:t>
      </w:r>
      <w:proofErr w:type="spellStart"/>
      <w:r w:rsidRPr="00370B03">
        <w:rPr>
          <w:sz w:val="26"/>
          <w:szCs w:val="26"/>
          <w:lang w:val="en-US"/>
        </w:rPr>
        <w:t>ru</w:t>
      </w:r>
      <w:proofErr w:type="spellEnd"/>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1.16.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администрации МО сельское поселение «Хорошево» в журнал предварительной записи заявителей.</w:t>
      </w:r>
    </w:p>
    <w:p w:rsidR="000563F4" w:rsidRPr="00370B03" w:rsidRDefault="000563F4" w:rsidP="000563F4">
      <w:pPr>
        <w:autoSpaceDE w:val="0"/>
        <w:autoSpaceDN w:val="0"/>
        <w:adjustRightInd w:val="0"/>
        <w:ind w:firstLine="709"/>
        <w:jc w:val="both"/>
        <w:outlineLvl w:val="2"/>
        <w:rPr>
          <w:sz w:val="26"/>
          <w:szCs w:val="26"/>
        </w:rPr>
      </w:pPr>
      <w:r w:rsidRPr="00370B03">
        <w:rPr>
          <w:sz w:val="26"/>
          <w:szCs w:val="26"/>
        </w:rPr>
        <w:t>1.17. При осуществлении предварительной записи заявителю сообщается время представления документов для получения муниципальной услуги и адрес администрации, в которую следует обратиться.</w:t>
      </w:r>
    </w:p>
    <w:p w:rsidR="000563F4" w:rsidRPr="00370B03" w:rsidRDefault="000563F4" w:rsidP="000563F4">
      <w:pPr>
        <w:jc w:val="both"/>
        <w:rPr>
          <w:sz w:val="26"/>
          <w:szCs w:val="26"/>
        </w:rPr>
      </w:pPr>
    </w:p>
    <w:p w:rsidR="000563F4" w:rsidRPr="00370B03" w:rsidRDefault="000563F4" w:rsidP="000563F4">
      <w:pPr>
        <w:jc w:val="both"/>
        <w:rPr>
          <w:b/>
          <w:sz w:val="26"/>
          <w:szCs w:val="26"/>
        </w:rPr>
      </w:pPr>
      <w:r w:rsidRPr="00370B03">
        <w:rPr>
          <w:sz w:val="26"/>
          <w:szCs w:val="26"/>
        </w:rPr>
        <w:t xml:space="preserve">               </w:t>
      </w:r>
      <w:r w:rsidRPr="00370B03">
        <w:rPr>
          <w:b/>
          <w:sz w:val="26"/>
          <w:szCs w:val="26"/>
        </w:rPr>
        <w:t>2. Стандарт предоставления муниципальной услуги</w:t>
      </w:r>
    </w:p>
    <w:p w:rsidR="000563F4" w:rsidRPr="00370B03" w:rsidRDefault="000563F4" w:rsidP="000563F4">
      <w:pPr>
        <w:jc w:val="center"/>
        <w:rPr>
          <w:b/>
          <w:sz w:val="26"/>
          <w:szCs w:val="26"/>
        </w:rPr>
      </w:pPr>
    </w:p>
    <w:p w:rsidR="000563F4" w:rsidRPr="00370B03" w:rsidRDefault="00370B03" w:rsidP="000563F4">
      <w:pPr>
        <w:jc w:val="both"/>
        <w:rPr>
          <w:sz w:val="26"/>
          <w:szCs w:val="26"/>
        </w:rPr>
      </w:pPr>
      <w:r w:rsidRPr="00370B03">
        <w:rPr>
          <w:sz w:val="26"/>
          <w:szCs w:val="26"/>
        </w:rPr>
        <w:t xml:space="preserve">         </w:t>
      </w:r>
      <w:r w:rsidR="000563F4" w:rsidRPr="00370B03">
        <w:rPr>
          <w:sz w:val="26"/>
          <w:szCs w:val="26"/>
        </w:rPr>
        <w:t>2.1.  Наименование муниципальной услуги – «</w:t>
      </w:r>
      <w:r w:rsidR="000563F4" w:rsidRPr="00370B03">
        <w:rPr>
          <w:bCs/>
          <w:sz w:val="26"/>
          <w:szCs w:val="26"/>
        </w:rPr>
        <w:t>Признание помещений жилого фонда, независимо от формы собственности, жилыми помещениями, пригодными (непригодными) для проживания граждан, многоквартирных домов аварийными и подлежащими сносу и реконструкции</w:t>
      </w:r>
      <w:r w:rsidR="000563F4" w:rsidRPr="00370B03">
        <w:rPr>
          <w:sz w:val="26"/>
          <w:szCs w:val="26"/>
        </w:rPr>
        <w:t>» (далее – муниципальная услуга).</w:t>
      </w:r>
    </w:p>
    <w:p w:rsidR="000563F4" w:rsidRPr="00370B03" w:rsidRDefault="000563F4" w:rsidP="000563F4">
      <w:pPr>
        <w:ind w:firstLine="709"/>
        <w:jc w:val="both"/>
        <w:rPr>
          <w:sz w:val="26"/>
          <w:szCs w:val="26"/>
        </w:rPr>
      </w:pPr>
      <w:r w:rsidRPr="00370B03">
        <w:rPr>
          <w:sz w:val="26"/>
          <w:szCs w:val="26"/>
        </w:rPr>
        <w:t>2.2.  Муниципальная услуга предоставляется администрацией МО сельское поселение «Хорошево», расположенной по адресу: 172385, Тверская область, Ржевский район, д. Хорошево, д. 5А.</w:t>
      </w:r>
    </w:p>
    <w:p w:rsidR="000563F4" w:rsidRPr="00370B03" w:rsidRDefault="000563F4" w:rsidP="000563F4">
      <w:pPr>
        <w:ind w:firstLine="709"/>
        <w:jc w:val="both"/>
        <w:rPr>
          <w:sz w:val="26"/>
          <w:szCs w:val="26"/>
        </w:rPr>
      </w:pPr>
      <w:r w:rsidRPr="00370B03">
        <w:rPr>
          <w:sz w:val="26"/>
          <w:szCs w:val="26"/>
        </w:rPr>
        <w:t xml:space="preserve">Заявителю или его представителю должен быть обеспечен свободный доступ к местам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Вход в помещение должен быть оборудован информационной табличкой, содержащей наименование администрации МО сельское поселение «Хорошево», представляющей муниципальную услугу.   </w:t>
      </w:r>
    </w:p>
    <w:p w:rsidR="000563F4" w:rsidRPr="00370B03" w:rsidRDefault="000563F4" w:rsidP="000563F4">
      <w:pPr>
        <w:pStyle w:val="ConsPlusNormal"/>
        <w:widowControl/>
        <w:ind w:firstLine="709"/>
        <w:jc w:val="both"/>
        <w:rPr>
          <w:rFonts w:ascii="Times New Roman" w:hAnsi="Times New Roman" w:cs="Times New Roman"/>
          <w:sz w:val="26"/>
          <w:szCs w:val="26"/>
        </w:rPr>
      </w:pPr>
      <w:r w:rsidRPr="00370B03">
        <w:rPr>
          <w:rFonts w:ascii="Times New Roman" w:hAnsi="Times New Roman" w:cs="Times New Roman"/>
          <w:sz w:val="26"/>
          <w:szCs w:val="26"/>
        </w:rPr>
        <w:t>2.3.  Результатом предоставления муниципальной услуги является получение собственником помещения или уполномоченного им лицом одного из следующих решений:</w:t>
      </w:r>
    </w:p>
    <w:p w:rsidR="000563F4" w:rsidRPr="00370B03" w:rsidRDefault="000563F4" w:rsidP="000563F4">
      <w:pPr>
        <w:pStyle w:val="ConsPlusNormal"/>
        <w:widowControl/>
        <w:ind w:firstLine="540"/>
        <w:jc w:val="both"/>
        <w:rPr>
          <w:rFonts w:ascii="Times New Roman" w:hAnsi="Times New Roman" w:cs="Times New Roman"/>
          <w:sz w:val="26"/>
          <w:szCs w:val="26"/>
        </w:rPr>
      </w:pPr>
      <w:r w:rsidRPr="00370B03">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0563F4" w:rsidRPr="00370B03" w:rsidRDefault="000563F4" w:rsidP="000563F4">
      <w:pPr>
        <w:autoSpaceDE w:val="0"/>
        <w:autoSpaceDN w:val="0"/>
        <w:adjustRightInd w:val="0"/>
        <w:jc w:val="both"/>
        <w:rPr>
          <w:sz w:val="26"/>
          <w:szCs w:val="26"/>
        </w:rPr>
      </w:pPr>
      <w:r w:rsidRPr="00370B03">
        <w:rPr>
          <w:sz w:val="26"/>
          <w:szCs w:val="26"/>
        </w:rPr>
        <w:t xml:space="preserve">        -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w:t>
      </w:r>
    </w:p>
    <w:p w:rsidR="000563F4" w:rsidRPr="00370B03" w:rsidRDefault="000563F4" w:rsidP="000563F4">
      <w:pPr>
        <w:pStyle w:val="ConsPlusNormal"/>
        <w:widowControl/>
        <w:ind w:firstLine="540"/>
        <w:jc w:val="both"/>
        <w:rPr>
          <w:rFonts w:ascii="Times New Roman" w:hAnsi="Times New Roman" w:cs="Times New Roman"/>
          <w:sz w:val="26"/>
          <w:szCs w:val="26"/>
        </w:rPr>
      </w:pPr>
      <w:r w:rsidRPr="00370B03">
        <w:rPr>
          <w:rFonts w:ascii="Times New Roman" w:hAnsi="Times New Roman" w:cs="Times New Roman"/>
          <w:sz w:val="26"/>
          <w:szCs w:val="26"/>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563F4" w:rsidRPr="00370B03" w:rsidRDefault="000563F4" w:rsidP="000563F4">
      <w:pPr>
        <w:pStyle w:val="ConsPlusNormal"/>
        <w:widowControl/>
        <w:ind w:firstLine="540"/>
        <w:jc w:val="both"/>
        <w:rPr>
          <w:rFonts w:ascii="Times New Roman" w:hAnsi="Times New Roman" w:cs="Times New Roman"/>
          <w:sz w:val="26"/>
          <w:szCs w:val="26"/>
        </w:rPr>
      </w:pPr>
      <w:r w:rsidRPr="00370B03">
        <w:rPr>
          <w:rFonts w:ascii="Times New Roman" w:hAnsi="Times New Roman" w:cs="Times New Roman"/>
          <w:sz w:val="26"/>
          <w:szCs w:val="26"/>
        </w:rPr>
        <w:t>- о признании многоквартирного дома аварийным и подлежащим сносу;</w:t>
      </w:r>
    </w:p>
    <w:p w:rsidR="000563F4" w:rsidRPr="00370B03" w:rsidRDefault="000563F4" w:rsidP="000563F4">
      <w:pPr>
        <w:pStyle w:val="ConsPlusNormal"/>
        <w:widowControl/>
        <w:ind w:firstLine="540"/>
        <w:jc w:val="both"/>
        <w:rPr>
          <w:rFonts w:ascii="Times New Roman" w:hAnsi="Times New Roman" w:cs="Times New Roman"/>
          <w:sz w:val="26"/>
          <w:szCs w:val="26"/>
        </w:rPr>
      </w:pPr>
      <w:r w:rsidRPr="00370B03">
        <w:rPr>
          <w:rFonts w:ascii="Times New Roman" w:hAnsi="Times New Roman" w:cs="Times New Roman"/>
          <w:sz w:val="26"/>
          <w:szCs w:val="26"/>
        </w:rPr>
        <w:t>- о признании многоквартирного дома аварийным и подлежащим реконструкции;</w:t>
      </w:r>
    </w:p>
    <w:p w:rsidR="000563F4" w:rsidRPr="00370B03" w:rsidRDefault="000563F4" w:rsidP="000563F4">
      <w:pPr>
        <w:pStyle w:val="ConsPlusNormal"/>
        <w:widowControl/>
        <w:ind w:firstLine="540"/>
        <w:jc w:val="both"/>
        <w:rPr>
          <w:rFonts w:ascii="Times New Roman" w:hAnsi="Times New Roman" w:cs="Times New Roman"/>
          <w:color w:val="000000"/>
          <w:sz w:val="26"/>
          <w:szCs w:val="26"/>
        </w:rPr>
      </w:pPr>
      <w:r w:rsidRPr="00370B03">
        <w:rPr>
          <w:rFonts w:ascii="Times New Roman" w:hAnsi="Times New Roman" w:cs="Times New Roman"/>
          <w:color w:val="000000"/>
          <w:sz w:val="26"/>
          <w:szCs w:val="26"/>
        </w:rPr>
        <w:lastRenderedPageBreak/>
        <w:t xml:space="preserve">На основании заключения </w:t>
      </w:r>
      <w:r w:rsidRPr="00370B03">
        <w:rPr>
          <w:rFonts w:ascii="Times New Roman" w:hAnsi="Times New Roman" w:cs="Times New Roman"/>
          <w:sz w:val="26"/>
          <w:szCs w:val="26"/>
        </w:rPr>
        <w:t xml:space="preserve">о признании помещения непригодным  для проживания, многоквартирного дома аварийным и подлежащим сносу или реконструкции </w:t>
      </w:r>
      <w:r w:rsidRPr="00370B03">
        <w:rPr>
          <w:rFonts w:ascii="Times New Roman" w:hAnsi="Times New Roman" w:cs="Times New Roman"/>
          <w:color w:val="000000"/>
          <w:sz w:val="26"/>
          <w:szCs w:val="26"/>
        </w:rPr>
        <w:t xml:space="preserve">орган местного самоуправления принимает </w:t>
      </w:r>
      <w:r w:rsidRPr="00370B03">
        <w:rPr>
          <w:rFonts w:ascii="Times New Roman" w:hAnsi="Times New Roman" w:cs="Times New Roman"/>
          <w:color w:val="0000FF"/>
          <w:sz w:val="26"/>
          <w:szCs w:val="26"/>
        </w:rPr>
        <w:t xml:space="preserve"> </w:t>
      </w:r>
      <w:r w:rsidRPr="00370B03">
        <w:rPr>
          <w:rFonts w:ascii="Times New Roman" w:hAnsi="Times New Roman" w:cs="Times New Roman"/>
          <w:color w:val="000000"/>
          <w:sz w:val="26"/>
          <w:szCs w:val="26"/>
        </w:rPr>
        <w:t>решение и издает постановление администрации с указанием о дальнейшем использовании помещения.</w:t>
      </w:r>
    </w:p>
    <w:p w:rsidR="000563F4" w:rsidRPr="00370B03" w:rsidRDefault="000563F4" w:rsidP="000563F4">
      <w:pPr>
        <w:ind w:firstLine="709"/>
        <w:jc w:val="both"/>
        <w:rPr>
          <w:sz w:val="26"/>
          <w:szCs w:val="26"/>
        </w:rPr>
      </w:pPr>
      <w:r w:rsidRPr="00370B03">
        <w:rPr>
          <w:sz w:val="26"/>
          <w:szCs w:val="26"/>
        </w:rPr>
        <w:t xml:space="preserve">2.4.  Решение о переводе или об отказе в переводе помещения принимаются по результатам рассмотрения заявления и иных документов, указанных в п. 2.6 настоящего административного регламента, не позднее чем через сорок пять дней со дня представления указанных документов.    </w:t>
      </w:r>
    </w:p>
    <w:p w:rsidR="000563F4" w:rsidRPr="00370B03" w:rsidRDefault="000563F4" w:rsidP="000563F4">
      <w:pPr>
        <w:ind w:firstLine="709"/>
        <w:jc w:val="both"/>
        <w:rPr>
          <w:sz w:val="26"/>
          <w:szCs w:val="26"/>
        </w:rPr>
      </w:pPr>
      <w:r w:rsidRPr="00370B03">
        <w:rPr>
          <w:sz w:val="26"/>
          <w:szCs w:val="26"/>
        </w:rPr>
        <w:t>Не позднее чем через три рабочих дня со дня принятия решения о переводе или отказе в переводе помещения заявителю выдается или направляется по адресу, указанному в заявлении, уведомление, подтверждающее принятие одного из указанных решений</w:t>
      </w:r>
      <w:r w:rsidRPr="00370B03">
        <w:rPr>
          <w:i/>
          <w:sz w:val="26"/>
          <w:szCs w:val="26"/>
        </w:rPr>
        <w:t>.</w:t>
      </w:r>
      <w:r w:rsidRPr="00370B03">
        <w:rPr>
          <w:sz w:val="26"/>
          <w:szCs w:val="26"/>
        </w:rPr>
        <w:t xml:space="preserve">    </w:t>
      </w:r>
    </w:p>
    <w:p w:rsidR="000563F4" w:rsidRPr="00370B03" w:rsidRDefault="000563F4" w:rsidP="000563F4">
      <w:pPr>
        <w:ind w:firstLine="709"/>
        <w:jc w:val="both"/>
        <w:rPr>
          <w:sz w:val="26"/>
          <w:szCs w:val="26"/>
        </w:rPr>
      </w:pPr>
      <w:r w:rsidRPr="00370B03">
        <w:rPr>
          <w:sz w:val="26"/>
          <w:szCs w:val="26"/>
        </w:rPr>
        <w:t xml:space="preserve">2.5.  Муниципальная услуга предоставляется в соответствии с нормативно-правовыми актами: </w:t>
      </w:r>
    </w:p>
    <w:p w:rsidR="000563F4" w:rsidRPr="00370B03" w:rsidRDefault="000563F4" w:rsidP="000563F4">
      <w:pPr>
        <w:ind w:firstLine="709"/>
        <w:jc w:val="both"/>
        <w:rPr>
          <w:sz w:val="26"/>
          <w:szCs w:val="26"/>
        </w:rPr>
      </w:pPr>
      <w:r w:rsidRPr="00370B03">
        <w:rPr>
          <w:sz w:val="26"/>
          <w:szCs w:val="26"/>
        </w:rPr>
        <w:t xml:space="preserve"> - Конституцией   Российской    Федерации,   принятой   12.12.1993 («Российская газета» от 25.12.1993, № 37);    </w:t>
      </w:r>
    </w:p>
    <w:p w:rsidR="000563F4" w:rsidRPr="00370B03" w:rsidRDefault="000563F4" w:rsidP="000563F4">
      <w:pPr>
        <w:ind w:firstLine="709"/>
        <w:jc w:val="both"/>
        <w:rPr>
          <w:sz w:val="26"/>
          <w:szCs w:val="26"/>
        </w:rPr>
      </w:pPr>
      <w:proofErr w:type="gramStart"/>
      <w:r w:rsidRPr="00370B03">
        <w:rPr>
          <w:sz w:val="26"/>
          <w:szCs w:val="26"/>
        </w:rPr>
        <w:t xml:space="preserve">- Жилищным кодексом Российской Федерации, принятым Государственной Думой РФ 22.12.2004 (Собрание законодательства Российской Федерации, 2005,    № 1 (часть 1);    </w:t>
      </w:r>
      <w:proofErr w:type="gramEnd"/>
    </w:p>
    <w:p w:rsidR="000563F4" w:rsidRPr="00370B03" w:rsidRDefault="000563F4" w:rsidP="000563F4">
      <w:pPr>
        <w:ind w:firstLine="709"/>
        <w:jc w:val="both"/>
        <w:rPr>
          <w:sz w:val="26"/>
          <w:szCs w:val="26"/>
        </w:rPr>
      </w:pPr>
      <w:r w:rsidRPr="00370B03">
        <w:rPr>
          <w:sz w:val="26"/>
          <w:szCs w:val="26"/>
        </w:rPr>
        <w:t xml:space="preserve">- Федеральным законом от 06.10.2003 № 131 «Об общих принципах организации местного самоуправления в Российской Федерации» («Собрание законодательства РФ», 06.10.2003, № 40);    </w:t>
      </w:r>
    </w:p>
    <w:p w:rsidR="000563F4" w:rsidRPr="00370B03" w:rsidRDefault="000563F4" w:rsidP="000563F4">
      <w:pPr>
        <w:ind w:firstLine="709"/>
        <w:jc w:val="both"/>
        <w:rPr>
          <w:sz w:val="26"/>
          <w:szCs w:val="26"/>
        </w:rPr>
      </w:pPr>
      <w:r w:rsidRPr="00370B03">
        <w:rPr>
          <w:sz w:val="26"/>
          <w:szCs w:val="26"/>
        </w:rPr>
        <w:t xml:space="preserve">- Федеральным законом от 02.05.2006 № 59-ФЗ «О порядке рассмотрения обращений граждан Российской Федерации» («Собрание законодательства РФ», 08.05.2006, № 19);  </w:t>
      </w:r>
    </w:p>
    <w:p w:rsidR="000563F4" w:rsidRPr="00370B03" w:rsidRDefault="000563F4" w:rsidP="000563F4">
      <w:pPr>
        <w:ind w:firstLine="709"/>
        <w:jc w:val="both"/>
        <w:rPr>
          <w:sz w:val="26"/>
          <w:szCs w:val="26"/>
        </w:rPr>
      </w:pPr>
      <w:r w:rsidRPr="00370B03">
        <w:rPr>
          <w:sz w:val="26"/>
          <w:szCs w:val="26"/>
        </w:rPr>
        <w:t xml:space="preserve"> - Федеральным законом от 27.07.2010 № 210-ФЗ «Об организации представления государственных и муниципальных услуг»; </w:t>
      </w:r>
    </w:p>
    <w:p w:rsidR="000563F4" w:rsidRPr="00370B03" w:rsidRDefault="000563F4" w:rsidP="000563F4">
      <w:pPr>
        <w:ind w:firstLine="709"/>
        <w:jc w:val="both"/>
        <w:rPr>
          <w:b/>
          <w:sz w:val="26"/>
          <w:szCs w:val="26"/>
        </w:rPr>
      </w:pPr>
      <w:proofErr w:type="gramStart"/>
      <w:r w:rsidRPr="00370B03">
        <w:rPr>
          <w:sz w:val="26"/>
          <w:szCs w:val="26"/>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(опубликовано в изданиях:</w:t>
      </w:r>
      <w:proofErr w:type="gramEnd"/>
      <w:r w:rsidRPr="00370B03">
        <w:rPr>
          <w:sz w:val="26"/>
          <w:szCs w:val="26"/>
        </w:rPr>
        <w:t xml:space="preserve"> </w:t>
      </w:r>
      <w:proofErr w:type="gramStart"/>
      <w:r w:rsidRPr="00370B03">
        <w:rPr>
          <w:sz w:val="26"/>
          <w:szCs w:val="26"/>
        </w:rPr>
        <w:t xml:space="preserve">«Собрание законодательства РФ», 06.02.2006, № 6, «Российская газета, № 28, 10.02.2006);  </w:t>
      </w:r>
      <w:r w:rsidRPr="00370B03">
        <w:rPr>
          <w:b/>
          <w:sz w:val="26"/>
          <w:szCs w:val="26"/>
        </w:rPr>
        <w:t xml:space="preserve">   </w:t>
      </w:r>
      <w:proofErr w:type="gramEnd"/>
    </w:p>
    <w:p w:rsidR="000563F4" w:rsidRPr="00370B03" w:rsidRDefault="000563F4" w:rsidP="000563F4">
      <w:pPr>
        <w:ind w:firstLine="709"/>
        <w:jc w:val="both"/>
        <w:rPr>
          <w:sz w:val="26"/>
          <w:szCs w:val="26"/>
        </w:rPr>
      </w:pPr>
      <w:r w:rsidRPr="00370B03">
        <w:rPr>
          <w:b/>
          <w:sz w:val="26"/>
          <w:szCs w:val="26"/>
        </w:rPr>
        <w:t xml:space="preserve"> - </w:t>
      </w:r>
      <w:r w:rsidRPr="00370B03">
        <w:rPr>
          <w:sz w:val="26"/>
          <w:szCs w:val="26"/>
        </w:rPr>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от 23.10.2003 № 214);    </w:t>
      </w:r>
    </w:p>
    <w:p w:rsidR="000563F4" w:rsidRPr="00370B03" w:rsidRDefault="000563F4" w:rsidP="000563F4">
      <w:pPr>
        <w:ind w:firstLine="709"/>
        <w:jc w:val="both"/>
        <w:rPr>
          <w:sz w:val="26"/>
          <w:szCs w:val="26"/>
        </w:rPr>
      </w:pPr>
      <w:r w:rsidRPr="00370B03">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563F4" w:rsidRPr="00370B03" w:rsidRDefault="000563F4" w:rsidP="000563F4">
      <w:pPr>
        <w:tabs>
          <w:tab w:val="left" w:pos="1418"/>
        </w:tabs>
        <w:ind w:firstLine="709"/>
        <w:jc w:val="both"/>
        <w:rPr>
          <w:sz w:val="26"/>
          <w:szCs w:val="26"/>
        </w:rPr>
      </w:pPr>
      <w:r w:rsidRPr="00370B03">
        <w:rPr>
          <w:sz w:val="26"/>
          <w:szCs w:val="26"/>
        </w:rPr>
        <w:t>2.6.1.</w:t>
      </w:r>
      <w:r w:rsidRPr="00370B03">
        <w:rPr>
          <w:sz w:val="26"/>
          <w:szCs w:val="26"/>
        </w:rPr>
        <w:tab/>
        <w:t>Для предоставления муниципальной услуги необходимы следующие документы:</w:t>
      </w:r>
    </w:p>
    <w:p w:rsidR="000563F4" w:rsidRPr="00370B03" w:rsidRDefault="000563F4" w:rsidP="000563F4">
      <w:pPr>
        <w:widowControl w:val="0"/>
        <w:numPr>
          <w:ilvl w:val="0"/>
          <w:numId w:val="2"/>
        </w:numPr>
        <w:tabs>
          <w:tab w:val="left" w:pos="1134"/>
        </w:tabs>
        <w:autoSpaceDE w:val="0"/>
        <w:autoSpaceDN w:val="0"/>
        <w:adjustRightInd w:val="0"/>
        <w:ind w:left="0" w:firstLine="709"/>
        <w:jc w:val="both"/>
        <w:rPr>
          <w:sz w:val="26"/>
          <w:szCs w:val="26"/>
        </w:rPr>
      </w:pPr>
      <w:r w:rsidRPr="00370B03">
        <w:rPr>
          <w:sz w:val="26"/>
          <w:szCs w:val="26"/>
        </w:rPr>
        <w:t>заявление (заявления) о проведении оценки жилого помещения по форме согласно приложению № 2 к настоящему Административному регламенту;</w:t>
      </w:r>
    </w:p>
    <w:p w:rsidR="000563F4" w:rsidRPr="00370B03" w:rsidRDefault="000563F4" w:rsidP="000563F4">
      <w:pPr>
        <w:widowControl w:val="0"/>
        <w:numPr>
          <w:ilvl w:val="0"/>
          <w:numId w:val="2"/>
        </w:numPr>
        <w:tabs>
          <w:tab w:val="left" w:pos="1134"/>
        </w:tabs>
        <w:autoSpaceDE w:val="0"/>
        <w:autoSpaceDN w:val="0"/>
        <w:adjustRightInd w:val="0"/>
        <w:ind w:left="0" w:firstLine="709"/>
        <w:jc w:val="both"/>
        <w:rPr>
          <w:sz w:val="26"/>
          <w:szCs w:val="26"/>
        </w:rPr>
      </w:pPr>
      <w:r w:rsidRPr="00370B03">
        <w:rPr>
          <w:sz w:val="26"/>
          <w:szCs w:val="26"/>
        </w:rPr>
        <w:t>нотариально заверенные копии правоустанавливающих документов на жилое помещение или выписка из Единого государственного реестра прав на недвижимое имущество и сделок с ним;</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r w:rsidRPr="00370B03">
        <w:rPr>
          <w:sz w:val="26"/>
          <w:szCs w:val="26"/>
        </w:rPr>
        <w:t>;</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lastRenderedPageBreak/>
        <w:t xml:space="preserve">для признания многоквартирного дома </w:t>
      </w:r>
      <w:proofErr w:type="gramStart"/>
      <w:r w:rsidRPr="00370B03">
        <w:rPr>
          <w:rFonts w:eastAsia="Calibri"/>
          <w:sz w:val="26"/>
          <w:szCs w:val="26"/>
        </w:rPr>
        <w:t>аварийным</w:t>
      </w:r>
      <w:proofErr w:type="gramEnd"/>
      <w:r w:rsidRPr="00370B03">
        <w:rPr>
          <w:rFonts w:eastAsia="Calibri"/>
          <w:sz w:val="26"/>
          <w:szCs w:val="26"/>
        </w:rPr>
        <w:t xml:space="preserve"> предоставляется заключение специализированной проектно – строительной организации, имеющей лицензию на проведение работ по техническому обследованию зданий для подготовки технического заключения;</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t>нотариально заверенная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 от физического лица или выданная по установленной форме доверенность представителю в случае представления интересов от юридического лица;</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t>заключение соответствующих органов государственного контроля и надзора;</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t>заключение проектно – изыскательской организации по результатам обследования элементов ограждающих и несущих конструкций жилого помещения;</w:t>
      </w:r>
    </w:p>
    <w:p w:rsidR="000563F4" w:rsidRPr="00370B03" w:rsidRDefault="000563F4" w:rsidP="000563F4">
      <w:pPr>
        <w:numPr>
          <w:ilvl w:val="0"/>
          <w:numId w:val="2"/>
        </w:numPr>
        <w:tabs>
          <w:tab w:val="left" w:pos="1134"/>
        </w:tabs>
        <w:autoSpaceDE w:val="0"/>
        <w:autoSpaceDN w:val="0"/>
        <w:adjustRightInd w:val="0"/>
        <w:ind w:left="0" w:firstLine="709"/>
        <w:jc w:val="both"/>
        <w:rPr>
          <w:rFonts w:eastAsia="Calibri"/>
          <w:sz w:val="26"/>
          <w:szCs w:val="26"/>
        </w:rPr>
      </w:pPr>
      <w:r w:rsidRPr="00370B03">
        <w:rPr>
          <w:rFonts w:eastAsia="Calibri"/>
          <w:sz w:val="26"/>
          <w:szCs w:val="26"/>
        </w:rPr>
        <w:t>акт органов государственного контроля и надзора.</w:t>
      </w:r>
    </w:p>
    <w:p w:rsidR="000563F4" w:rsidRPr="00370B03" w:rsidRDefault="000563F4" w:rsidP="000563F4">
      <w:pPr>
        <w:ind w:firstLine="709"/>
        <w:jc w:val="both"/>
        <w:rPr>
          <w:sz w:val="26"/>
          <w:szCs w:val="26"/>
        </w:rPr>
      </w:pPr>
      <w:r w:rsidRPr="00370B03">
        <w:rPr>
          <w:sz w:val="26"/>
          <w:szCs w:val="26"/>
        </w:rPr>
        <w:t>Документы предоставляются только на русском языке.</w:t>
      </w:r>
    </w:p>
    <w:p w:rsidR="000563F4" w:rsidRPr="00370B03" w:rsidRDefault="000563F4" w:rsidP="000563F4">
      <w:pPr>
        <w:ind w:firstLine="709"/>
        <w:jc w:val="both"/>
        <w:rPr>
          <w:sz w:val="26"/>
          <w:szCs w:val="26"/>
        </w:rPr>
      </w:pPr>
      <w:r w:rsidRPr="00370B03">
        <w:rPr>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а) непредставление определенных пунктом 2.6.1 настоящего административного регламента документов;     </w:t>
      </w:r>
    </w:p>
    <w:p w:rsidR="000563F4" w:rsidRPr="00370B03" w:rsidRDefault="000563F4" w:rsidP="000563F4">
      <w:pPr>
        <w:ind w:firstLine="709"/>
        <w:jc w:val="both"/>
        <w:rPr>
          <w:sz w:val="26"/>
          <w:szCs w:val="26"/>
        </w:rPr>
      </w:pPr>
      <w:r w:rsidRPr="00370B03">
        <w:rPr>
          <w:sz w:val="26"/>
          <w:szCs w:val="26"/>
        </w:rPr>
        <w:t xml:space="preserve">б)   предоставление документов в ненадлежащий орган;  </w:t>
      </w:r>
    </w:p>
    <w:p w:rsidR="000563F4" w:rsidRPr="00370B03" w:rsidRDefault="000563F4" w:rsidP="000563F4">
      <w:pPr>
        <w:jc w:val="both"/>
        <w:rPr>
          <w:sz w:val="26"/>
          <w:szCs w:val="26"/>
        </w:rPr>
      </w:pPr>
      <w:r w:rsidRPr="00370B03">
        <w:rPr>
          <w:sz w:val="26"/>
          <w:szCs w:val="26"/>
        </w:rPr>
        <w:t xml:space="preserve">            в)  предоставление недостоверной информации;</w:t>
      </w:r>
    </w:p>
    <w:p w:rsidR="000563F4" w:rsidRPr="00370B03" w:rsidRDefault="000563F4" w:rsidP="000563F4">
      <w:pPr>
        <w:tabs>
          <w:tab w:val="left" w:pos="-5400"/>
          <w:tab w:val="left" w:pos="993"/>
        </w:tabs>
        <w:ind w:firstLine="709"/>
        <w:jc w:val="both"/>
        <w:rPr>
          <w:sz w:val="26"/>
          <w:szCs w:val="26"/>
        </w:rPr>
      </w:pPr>
      <w:r w:rsidRPr="00370B03">
        <w:rPr>
          <w:sz w:val="26"/>
          <w:szCs w:val="26"/>
        </w:rPr>
        <w:t>г)  обращение неправомочного лица, в случае если за предоставлением муниципальной услуги обратился не заявитель, а представитель заявителя;</w:t>
      </w:r>
    </w:p>
    <w:p w:rsidR="000563F4" w:rsidRPr="00370B03" w:rsidRDefault="000563F4" w:rsidP="000563F4">
      <w:pPr>
        <w:tabs>
          <w:tab w:val="left" w:pos="-5400"/>
          <w:tab w:val="left" w:pos="993"/>
        </w:tabs>
        <w:ind w:firstLine="709"/>
        <w:jc w:val="both"/>
        <w:rPr>
          <w:sz w:val="26"/>
          <w:szCs w:val="26"/>
        </w:rPr>
      </w:pPr>
      <w:proofErr w:type="spellStart"/>
      <w:r w:rsidRPr="00370B03">
        <w:rPr>
          <w:sz w:val="26"/>
          <w:szCs w:val="26"/>
        </w:rPr>
        <w:t>д</w:t>
      </w:r>
      <w:proofErr w:type="spellEnd"/>
      <w:r w:rsidRPr="00370B03">
        <w:rPr>
          <w:sz w:val="26"/>
          <w:szCs w:val="26"/>
        </w:rPr>
        <w:t>)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0563F4" w:rsidRPr="00370B03" w:rsidRDefault="000563F4" w:rsidP="000563F4">
      <w:pPr>
        <w:tabs>
          <w:tab w:val="left" w:pos="-5400"/>
          <w:tab w:val="left" w:pos="993"/>
        </w:tabs>
        <w:ind w:firstLine="709"/>
        <w:jc w:val="both"/>
        <w:rPr>
          <w:sz w:val="26"/>
          <w:szCs w:val="26"/>
        </w:rPr>
      </w:pPr>
      <w:r w:rsidRPr="00370B03">
        <w:rPr>
          <w:sz w:val="26"/>
          <w:szCs w:val="26"/>
        </w:rPr>
        <w:t>е) исправления и подчистки в заявлении и в документах;</w:t>
      </w:r>
    </w:p>
    <w:p w:rsidR="000563F4" w:rsidRPr="00370B03" w:rsidRDefault="000563F4" w:rsidP="000563F4">
      <w:pPr>
        <w:pStyle w:val="ConsPlusNormal"/>
        <w:widowControl/>
        <w:ind w:firstLine="540"/>
        <w:jc w:val="both"/>
        <w:rPr>
          <w:rFonts w:ascii="Times New Roman" w:hAnsi="Times New Roman" w:cs="Times New Roman"/>
          <w:sz w:val="26"/>
          <w:szCs w:val="26"/>
        </w:rPr>
      </w:pPr>
      <w:r w:rsidRPr="00370B03">
        <w:rPr>
          <w:rFonts w:ascii="Times New Roman" w:hAnsi="Times New Roman" w:cs="Times New Roman"/>
          <w:sz w:val="26"/>
          <w:szCs w:val="26"/>
        </w:rPr>
        <w:t xml:space="preserve">  2.8.  Предоставление услуги осуществляется на бесплатной основе.     </w:t>
      </w:r>
    </w:p>
    <w:p w:rsidR="000563F4" w:rsidRPr="00370B03" w:rsidRDefault="000563F4" w:rsidP="000563F4">
      <w:pPr>
        <w:ind w:firstLine="709"/>
        <w:jc w:val="both"/>
        <w:rPr>
          <w:sz w:val="26"/>
          <w:szCs w:val="26"/>
        </w:rPr>
      </w:pPr>
      <w:r w:rsidRPr="00370B03">
        <w:rPr>
          <w:sz w:val="26"/>
          <w:szCs w:val="26"/>
        </w:rPr>
        <w:t>2.9.  Максимальные сроки ожидания в очереди при подаче заявления и документов о переводе и получение результата предоставления м</w:t>
      </w:r>
      <w:r w:rsidR="00830427">
        <w:rPr>
          <w:sz w:val="26"/>
          <w:szCs w:val="26"/>
        </w:rPr>
        <w:t>униципальной услуги составляет 15</w:t>
      </w:r>
      <w:r w:rsidRPr="00370B03">
        <w:rPr>
          <w:sz w:val="26"/>
          <w:szCs w:val="26"/>
        </w:rPr>
        <w:t xml:space="preserve"> минут.     </w:t>
      </w:r>
    </w:p>
    <w:p w:rsidR="000563F4" w:rsidRPr="00370B03" w:rsidRDefault="000563F4" w:rsidP="000563F4">
      <w:pPr>
        <w:ind w:firstLine="709"/>
        <w:jc w:val="both"/>
        <w:rPr>
          <w:sz w:val="26"/>
          <w:szCs w:val="26"/>
        </w:rPr>
      </w:pPr>
      <w:r w:rsidRPr="00370B03">
        <w:rPr>
          <w:sz w:val="26"/>
          <w:szCs w:val="26"/>
        </w:rPr>
        <w:t xml:space="preserve">2.10. Максимальный срок регистрации заявления о предоставлении услуги  - три календарных дня с момента поступления. </w:t>
      </w:r>
    </w:p>
    <w:p w:rsidR="000563F4" w:rsidRPr="00370B03" w:rsidRDefault="000563F4" w:rsidP="000563F4">
      <w:pPr>
        <w:ind w:firstLine="709"/>
        <w:jc w:val="both"/>
        <w:rPr>
          <w:sz w:val="26"/>
          <w:szCs w:val="26"/>
        </w:rPr>
      </w:pPr>
      <w:r w:rsidRPr="00370B03">
        <w:rPr>
          <w:sz w:val="26"/>
          <w:szCs w:val="26"/>
        </w:rPr>
        <w:t xml:space="preserve">2.11. Места для информирования, предназначенные для ознакомления заявителей с информационным материалом, оборудуются:     </w:t>
      </w:r>
    </w:p>
    <w:p w:rsidR="000563F4" w:rsidRPr="00370B03" w:rsidRDefault="000563F4" w:rsidP="000563F4">
      <w:pPr>
        <w:ind w:firstLine="709"/>
        <w:jc w:val="both"/>
        <w:rPr>
          <w:sz w:val="26"/>
          <w:szCs w:val="26"/>
        </w:rPr>
      </w:pPr>
      <w:r w:rsidRPr="00370B03">
        <w:rPr>
          <w:sz w:val="26"/>
          <w:szCs w:val="26"/>
        </w:rPr>
        <w:t xml:space="preserve">- информационными стендами;     </w:t>
      </w:r>
    </w:p>
    <w:p w:rsidR="000563F4" w:rsidRPr="00370B03" w:rsidRDefault="000563F4" w:rsidP="000563F4">
      <w:pPr>
        <w:ind w:firstLine="709"/>
        <w:jc w:val="both"/>
        <w:rPr>
          <w:sz w:val="26"/>
          <w:szCs w:val="26"/>
        </w:rPr>
      </w:pPr>
      <w:r w:rsidRPr="00370B03">
        <w:rPr>
          <w:sz w:val="26"/>
          <w:szCs w:val="26"/>
        </w:rPr>
        <w:t xml:space="preserve">- стульями и столами для возможности оформления документов.      </w:t>
      </w:r>
    </w:p>
    <w:p w:rsidR="000563F4" w:rsidRPr="00370B03" w:rsidRDefault="000563F4" w:rsidP="000563F4">
      <w:pPr>
        <w:ind w:firstLine="709"/>
        <w:jc w:val="both"/>
        <w:rPr>
          <w:sz w:val="26"/>
          <w:szCs w:val="26"/>
        </w:rPr>
      </w:pPr>
      <w:r w:rsidRPr="00370B03">
        <w:rPr>
          <w:sz w:val="26"/>
          <w:szCs w:val="26"/>
        </w:rPr>
        <w:t xml:space="preserve">На информационном стенде, официальном сайте администрации МО сельское поселение «Хорошево», которым является официальный сайт Ржевского района, Портале Государственных услуг Тверской области, Портале государственных услуг размещаются следующие материалы:    </w:t>
      </w:r>
    </w:p>
    <w:p w:rsidR="000563F4" w:rsidRPr="00370B03" w:rsidRDefault="000563F4" w:rsidP="000563F4">
      <w:pPr>
        <w:ind w:firstLine="709"/>
        <w:jc w:val="both"/>
        <w:rPr>
          <w:sz w:val="26"/>
          <w:szCs w:val="26"/>
        </w:rPr>
      </w:pPr>
      <w:r w:rsidRPr="00370B03">
        <w:rPr>
          <w:sz w:val="26"/>
          <w:szCs w:val="26"/>
        </w:rPr>
        <w:t xml:space="preserve"> -  сведения о нормативных актах по вопросам исполнения услуги;    </w:t>
      </w:r>
    </w:p>
    <w:p w:rsidR="000563F4" w:rsidRPr="00370B03" w:rsidRDefault="000563F4" w:rsidP="000563F4">
      <w:pPr>
        <w:ind w:firstLine="709"/>
        <w:jc w:val="both"/>
        <w:rPr>
          <w:sz w:val="26"/>
          <w:szCs w:val="26"/>
        </w:rPr>
      </w:pPr>
      <w:r w:rsidRPr="00370B03">
        <w:rPr>
          <w:sz w:val="26"/>
          <w:szCs w:val="26"/>
        </w:rPr>
        <w:t xml:space="preserve"> - перечень документов, прилагаемых к заявлению о переводе, в соответствии с пунктом 2.6 настоящего административного регламента;    </w:t>
      </w:r>
    </w:p>
    <w:p w:rsidR="000563F4" w:rsidRPr="00370B03" w:rsidRDefault="000563F4" w:rsidP="000563F4">
      <w:pPr>
        <w:ind w:firstLine="709"/>
        <w:jc w:val="both"/>
        <w:rPr>
          <w:sz w:val="26"/>
          <w:szCs w:val="26"/>
        </w:rPr>
      </w:pPr>
      <w:r w:rsidRPr="00370B03">
        <w:rPr>
          <w:sz w:val="26"/>
          <w:szCs w:val="26"/>
        </w:rPr>
        <w:t xml:space="preserve"> -  образцы заполнения бланков заявлений;     </w:t>
      </w:r>
    </w:p>
    <w:p w:rsidR="000563F4" w:rsidRPr="00370B03" w:rsidRDefault="000563F4" w:rsidP="000563F4">
      <w:pPr>
        <w:ind w:firstLine="709"/>
        <w:jc w:val="both"/>
        <w:rPr>
          <w:sz w:val="26"/>
          <w:szCs w:val="26"/>
        </w:rPr>
      </w:pPr>
      <w:r w:rsidRPr="00370B03">
        <w:rPr>
          <w:sz w:val="26"/>
          <w:szCs w:val="26"/>
        </w:rPr>
        <w:t xml:space="preserve"> -  часы приема и телефон специалистов администрации сельского поселения.    </w:t>
      </w:r>
    </w:p>
    <w:p w:rsidR="000563F4" w:rsidRPr="00370B03" w:rsidRDefault="000563F4" w:rsidP="000563F4">
      <w:pPr>
        <w:ind w:firstLine="709"/>
        <w:jc w:val="both"/>
        <w:rPr>
          <w:sz w:val="26"/>
          <w:szCs w:val="26"/>
        </w:rPr>
      </w:pPr>
      <w:r w:rsidRPr="00370B03">
        <w:rPr>
          <w:sz w:val="26"/>
          <w:szCs w:val="26"/>
        </w:rPr>
        <w:lastRenderedPageBreak/>
        <w:t xml:space="preserve">Места ожидания должны соответствовать комфортным условиям для заявителей.     </w:t>
      </w:r>
    </w:p>
    <w:p w:rsidR="000563F4" w:rsidRPr="00370B03" w:rsidRDefault="000563F4" w:rsidP="000563F4">
      <w:pPr>
        <w:ind w:firstLine="709"/>
        <w:jc w:val="both"/>
        <w:rPr>
          <w:sz w:val="26"/>
          <w:szCs w:val="26"/>
        </w:rPr>
      </w:pPr>
      <w:r w:rsidRPr="00370B03">
        <w:rPr>
          <w:sz w:val="26"/>
          <w:szCs w:val="26"/>
        </w:rPr>
        <w:t xml:space="preserve">Кабинет, предназначенный для приема заявителей, должен быть оборудован стульями, столами, канцелярскими принадлежностями.     </w:t>
      </w:r>
    </w:p>
    <w:p w:rsidR="000563F4" w:rsidRPr="00370B03" w:rsidRDefault="000563F4" w:rsidP="000563F4">
      <w:pPr>
        <w:ind w:firstLine="709"/>
        <w:jc w:val="both"/>
        <w:rPr>
          <w:sz w:val="26"/>
          <w:szCs w:val="26"/>
        </w:rPr>
      </w:pPr>
      <w:r w:rsidRPr="00370B03">
        <w:rPr>
          <w:sz w:val="26"/>
          <w:szCs w:val="26"/>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w:t>
      </w:r>
    </w:p>
    <w:p w:rsidR="000563F4" w:rsidRPr="00370B03" w:rsidRDefault="000563F4" w:rsidP="000563F4">
      <w:pPr>
        <w:ind w:firstLine="709"/>
        <w:jc w:val="both"/>
        <w:rPr>
          <w:sz w:val="26"/>
          <w:szCs w:val="26"/>
        </w:rPr>
      </w:pPr>
      <w:r w:rsidRPr="00370B03">
        <w:rPr>
          <w:sz w:val="26"/>
          <w:szCs w:val="26"/>
        </w:rPr>
        <w:t xml:space="preserve"> 2.15. Показателями доступности и качества муниципальной услуги, предусмотренной настоящим регламентом, являются:    </w:t>
      </w:r>
    </w:p>
    <w:p w:rsidR="000563F4" w:rsidRPr="00370B03" w:rsidRDefault="000563F4" w:rsidP="000563F4">
      <w:pPr>
        <w:ind w:firstLine="709"/>
        <w:jc w:val="both"/>
        <w:rPr>
          <w:sz w:val="26"/>
          <w:szCs w:val="26"/>
        </w:rPr>
      </w:pPr>
      <w:r w:rsidRPr="00370B03">
        <w:rPr>
          <w:sz w:val="26"/>
          <w:szCs w:val="26"/>
        </w:rPr>
        <w:t xml:space="preserve">1) соблюдение сроков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2) соблюдение порядка информирования о муниципальной услуге;    </w:t>
      </w:r>
    </w:p>
    <w:p w:rsidR="000563F4" w:rsidRPr="00370B03" w:rsidRDefault="000563F4" w:rsidP="000563F4">
      <w:pPr>
        <w:ind w:firstLine="709"/>
        <w:jc w:val="both"/>
        <w:rPr>
          <w:sz w:val="26"/>
          <w:szCs w:val="26"/>
        </w:rPr>
      </w:pPr>
      <w:r w:rsidRPr="00370B03">
        <w:rPr>
          <w:sz w:val="26"/>
          <w:szCs w:val="26"/>
        </w:rPr>
        <w:t xml:space="preserve">3) соблюдение условий ожидания приема для получения муниципальной услуги (получения результатов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4) 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5) возможность получения информации о ходе предоставления муниципальной услуги;    </w:t>
      </w:r>
    </w:p>
    <w:p w:rsidR="000563F4" w:rsidRPr="00370B03" w:rsidRDefault="000563F4" w:rsidP="000563F4">
      <w:pPr>
        <w:ind w:firstLine="709"/>
        <w:jc w:val="both"/>
        <w:rPr>
          <w:sz w:val="26"/>
          <w:szCs w:val="26"/>
        </w:rPr>
      </w:pPr>
      <w:r w:rsidRPr="00370B03">
        <w:rPr>
          <w:sz w:val="26"/>
          <w:szCs w:val="26"/>
        </w:rPr>
        <w:t xml:space="preserve">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         </w:t>
      </w:r>
    </w:p>
    <w:p w:rsidR="000563F4" w:rsidRPr="00370B03" w:rsidRDefault="000563F4" w:rsidP="000563F4">
      <w:pPr>
        <w:ind w:firstLine="709"/>
        <w:jc w:val="both"/>
        <w:rPr>
          <w:sz w:val="26"/>
          <w:szCs w:val="26"/>
        </w:rPr>
      </w:pPr>
      <w:r w:rsidRPr="00370B03">
        <w:rPr>
          <w:sz w:val="26"/>
          <w:szCs w:val="26"/>
        </w:rPr>
        <w:t>2.16. Особенности предоставления муниципальной услуги в электронном виде не предусмотрены.</w:t>
      </w:r>
    </w:p>
    <w:p w:rsidR="000563F4" w:rsidRPr="00370B03" w:rsidRDefault="000563F4" w:rsidP="000563F4">
      <w:pPr>
        <w:jc w:val="both"/>
        <w:rPr>
          <w:sz w:val="26"/>
          <w:szCs w:val="26"/>
        </w:rPr>
      </w:pPr>
    </w:p>
    <w:p w:rsidR="000563F4" w:rsidRPr="00370B03" w:rsidRDefault="000563F4" w:rsidP="000563F4">
      <w:pPr>
        <w:jc w:val="center"/>
        <w:rPr>
          <w:b/>
          <w:sz w:val="26"/>
          <w:szCs w:val="26"/>
        </w:rPr>
      </w:pPr>
      <w:r w:rsidRPr="00370B03">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r w:rsidR="00370B03" w:rsidRPr="00370B03">
        <w:rPr>
          <w:b/>
          <w:sz w:val="26"/>
          <w:szCs w:val="26"/>
        </w:rPr>
        <w:t>.</w:t>
      </w:r>
    </w:p>
    <w:p w:rsidR="000563F4" w:rsidRPr="00370B03" w:rsidRDefault="000563F4" w:rsidP="000563F4">
      <w:pPr>
        <w:jc w:val="both"/>
        <w:rPr>
          <w:sz w:val="26"/>
          <w:szCs w:val="26"/>
        </w:rPr>
      </w:pPr>
      <w:r w:rsidRPr="00370B03">
        <w:rPr>
          <w:sz w:val="26"/>
          <w:szCs w:val="26"/>
        </w:rPr>
        <w:t xml:space="preserve">3.1. Состав и последовательность административных процедур:       </w:t>
      </w:r>
    </w:p>
    <w:p w:rsidR="000563F4" w:rsidRPr="00370B03" w:rsidRDefault="000563F4" w:rsidP="000563F4">
      <w:pPr>
        <w:ind w:firstLine="709"/>
        <w:jc w:val="both"/>
        <w:rPr>
          <w:sz w:val="26"/>
          <w:szCs w:val="26"/>
        </w:rPr>
      </w:pPr>
      <w:r w:rsidRPr="00370B03">
        <w:rPr>
          <w:sz w:val="26"/>
          <w:szCs w:val="26"/>
        </w:rPr>
        <w:t xml:space="preserve">-  прием и регистрация заявления, документов и предварительное установление права заявителей на получение муниципальной услуги;     </w:t>
      </w:r>
    </w:p>
    <w:p w:rsidR="000563F4" w:rsidRPr="00370B03" w:rsidRDefault="000563F4" w:rsidP="000563F4">
      <w:pPr>
        <w:tabs>
          <w:tab w:val="left" w:pos="993"/>
        </w:tabs>
        <w:ind w:firstLine="709"/>
        <w:jc w:val="both"/>
        <w:rPr>
          <w:sz w:val="26"/>
          <w:szCs w:val="26"/>
        </w:rPr>
      </w:pPr>
      <w:r w:rsidRPr="00370B03">
        <w:rPr>
          <w:sz w:val="26"/>
          <w:szCs w:val="26"/>
        </w:rPr>
        <w:t>-   оценка помещения и составление акта обследования;</w:t>
      </w:r>
    </w:p>
    <w:p w:rsidR="000563F4" w:rsidRPr="00370B03" w:rsidRDefault="000563F4" w:rsidP="000563F4">
      <w:pPr>
        <w:tabs>
          <w:tab w:val="left" w:pos="993"/>
        </w:tabs>
        <w:ind w:left="709"/>
        <w:jc w:val="both"/>
        <w:rPr>
          <w:sz w:val="26"/>
          <w:szCs w:val="26"/>
        </w:rPr>
      </w:pPr>
      <w:r w:rsidRPr="00370B03">
        <w:rPr>
          <w:sz w:val="26"/>
          <w:szCs w:val="26"/>
        </w:rPr>
        <w:t>-</w:t>
      </w:r>
      <w:r w:rsidRPr="00370B03">
        <w:rPr>
          <w:sz w:val="26"/>
          <w:szCs w:val="26"/>
        </w:rPr>
        <w:tab/>
        <w:t xml:space="preserve">принятие решения  и оформление заключения; </w:t>
      </w:r>
    </w:p>
    <w:p w:rsidR="000563F4" w:rsidRPr="00370B03" w:rsidRDefault="000563F4" w:rsidP="000563F4">
      <w:pPr>
        <w:tabs>
          <w:tab w:val="left" w:pos="993"/>
        </w:tabs>
        <w:ind w:left="709"/>
        <w:jc w:val="both"/>
        <w:rPr>
          <w:sz w:val="26"/>
          <w:szCs w:val="26"/>
        </w:rPr>
      </w:pPr>
      <w:r w:rsidRPr="00370B03">
        <w:rPr>
          <w:sz w:val="26"/>
          <w:szCs w:val="26"/>
        </w:rPr>
        <w:t>-</w:t>
      </w:r>
      <w:r w:rsidRPr="00370B03">
        <w:rPr>
          <w:sz w:val="26"/>
          <w:szCs w:val="26"/>
        </w:rPr>
        <w:tab/>
        <w:t>выдача заявителю заключения.</w:t>
      </w:r>
    </w:p>
    <w:p w:rsidR="000563F4" w:rsidRPr="00370B03" w:rsidRDefault="000563F4" w:rsidP="000563F4">
      <w:pPr>
        <w:jc w:val="both"/>
        <w:rPr>
          <w:sz w:val="26"/>
          <w:szCs w:val="26"/>
        </w:rPr>
      </w:pPr>
      <w:r w:rsidRPr="00370B03">
        <w:rPr>
          <w:sz w:val="26"/>
          <w:szCs w:val="26"/>
        </w:rPr>
        <w:t>3.1.1.  Консультирование заявителей по вопросам предоставления муниципальной услуги</w:t>
      </w:r>
    </w:p>
    <w:p w:rsidR="000563F4" w:rsidRPr="00370B03" w:rsidRDefault="000563F4" w:rsidP="000563F4">
      <w:pPr>
        <w:ind w:firstLine="709"/>
        <w:jc w:val="both"/>
        <w:rPr>
          <w:sz w:val="26"/>
          <w:szCs w:val="26"/>
        </w:rPr>
      </w:pPr>
      <w:r w:rsidRPr="00370B03">
        <w:rPr>
          <w:sz w:val="26"/>
          <w:szCs w:val="26"/>
        </w:rPr>
        <w:t xml:space="preserve">Основанием для начала административной процедуры является обращение заявителя в администрацию МО сельское поселение «Хорошево».       </w:t>
      </w:r>
    </w:p>
    <w:p w:rsidR="000563F4" w:rsidRPr="00370B03" w:rsidRDefault="000563F4" w:rsidP="000563F4">
      <w:pPr>
        <w:ind w:firstLine="709"/>
        <w:jc w:val="both"/>
        <w:rPr>
          <w:sz w:val="26"/>
          <w:szCs w:val="26"/>
        </w:rPr>
      </w:pPr>
      <w:r w:rsidRPr="00370B03">
        <w:rPr>
          <w:sz w:val="26"/>
          <w:szCs w:val="26"/>
        </w:rPr>
        <w:t>Должностное лицо администрации МО сельское поселение «Хорошево»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а также выдает заявителю список документов, которые необходимо предоставить для получения муниципальной услуги, бланк заявления.</w:t>
      </w:r>
    </w:p>
    <w:p w:rsidR="000563F4" w:rsidRPr="00370B03" w:rsidRDefault="000563F4" w:rsidP="000563F4">
      <w:pPr>
        <w:ind w:firstLine="709"/>
        <w:jc w:val="both"/>
        <w:rPr>
          <w:sz w:val="26"/>
          <w:szCs w:val="26"/>
        </w:rPr>
      </w:pPr>
      <w:r w:rsidRPr="00370B03">
        <w:rPr>
          <w:sz w:val="26"/>
          <w:szCs w:val="26"/>
        </w:rPr>
        <w:t>Максимальный срок выполнения административной процедуры составляет 30 (тридцать) минут.</w:t>
      </w:r>
    </w:p>
    <w:p w:rsidR="000563F4" w:rsidRPr="00370B03" w:rsidRDefault="000563F4" w:rsidP="000563F4">
      <w:pPr>
        <w:jc w:val="both"/>
        <w:rPr>
          <w:sz w:val="26"/>
          <w:szCs w:val="26"/>
        </w:rPr>
      </w:pPr>
      <w:r w:rsidRPr="00370B03">
        <w:rPr>
          <w:sz w:val="26"/>
          <w:szCs w:val="26"/>
        </w:rPr>
        <w:t>3.1.2. Прием и регистрация заявления, документов и предварительное установление права заявителей на получение муниципальной услуги.</w:t>
      </w:r>
    </w:p>
    <w:p w:rsidR="000563F4" w:rsidRPr="00370B03" w:rsidRDefault="000563F4" w:rsidP="000563F4">
      <w:pPr>
        <w:ind w:firstLine="709"/>
        <w:jc w:val="both"/>
        <w:rPr>
          <w:sz w:val="26"/>
          <w:szCs w:val="26"/>
        </w:rPr>
      </w:pPr>
      <w:r w:rsidRPr="00370B03">
        <w:rPr>
          <w:sz w:val="26"/>
          <w:szCs w:val="26"/>
        </w:rPr>
        <w:t xml:space="preserve">Основанием для предоставления административной процедуры является обращение заявителя с заявлением в администрацию МО сельское поселение «Хорошево» на получение муниципальной услуги.      </w:t>
      </w:r>
    </w:p>
    <w:p w:rsidR="000563F4" w:rsidRPr="00370B03" w:rsidRDefault="000563F4" w:rsidP="000563F4">
      <w:pPr>
        <w:ind w:firstLine="709"/>
        <w:jc w:val="both"/>
        <w:rPr>
          <w:sz w:val="26"/>
          <w:szCs w:val="26"/>
        </w:rPr>
      </w:pPr>
      <w:r w:rsidRPr="00370B03">
        <w:rPr>
          <w:sz w:val="26"/>
          <w:szCs w:val="26"/>
        </w:rPr>
        <w:lastRenderedPageBreak/>
        <w:t xml:space="preserve">Должностное лицо, осуществляющее прием документов, устанавливает предмет обращения, личность заявителя, полномочия представителя заявителя, затем проверяет:      </w:t>
      </w:r>
    </w:p>
    <w:p w:rsidR="000563F4" w:rsidRPr="00370B03" w:rsidRDefault="000563F4" w:rsidP="000563F4">
      <w:pPr>
        <w:ind w:firstLine="709"/>
        <w:jc w:val="both"/>
        <w:rPr>
          <w:sz w:val="26"/>
          <w:szCs w:val="26"/>
        </w:rPr>
      </w:pPr>
      <w:r w:rsidRPr="00370B03">
        <w:rPr>
          <w:sz w:val="26"/>
          <w:szCs w:val="26"/>
        </w:rPr>
        <w:t xml:space="preserve">наличие всех необходимых документов, предусмотренных пунктом 2.6 настоящего административного регламента;    </w:t>
      </w:r>
    </w:p>
    <w:p w:rsidR="000563F4" w:rsidRPr="00370B03" w:rsidRDefault="000563F4" w:rsidP="000563F4">
      <w:pPr>
        <w:ind w:firstLine="709"/>
        <w:jc w:val="both"/>
        <w:rPr>
          <w:sz w:val="26"/>
          <w:szCs w:val="26"/>
        </w:rPr>
      </w:pPr>
      <w:r w:rsidRPr="00370B03">
        <w:rPr>
          <w:sz w:val="26"/>
          <w:szCs w:val="26"/>
        </w:rPr>
        <w:t xml:space="preserve">правильность заполнения заявления.       </w:t>
      </w:r>
    </w:p>
    <w:p w:rsidR="000563F4" w:rsidRPr="00370B03" w:rsidRDefault="000563F4" w:rsidP="000563F4">
      <w:pPr>
        <w:ind w:firstLine="709"/>
        <w:jc w:val="both"/>
        <w:rPr>
          <w:sz w:val="26"/>
          <w:szCs w:val="26"/>
        </w:rPr>
      </w:pPr>
      <w:r w:rsidRPr="00370B03">
        <w:rPr>
          <w:sz w:val="26"/>
          <w:szCs w:val="26"/>
        </w:rPr>
        <w:t xml:space="preserve">Должностное лицо проверяет соответствие представленных документов следующим требованиям:      </w:t>
      </w:r>
    </w:p>
    <w:p w:rsidR="000563F4" w:rsidRPr="00370B03" w:rsidRDefault="000563F4" w:rsidP="000563F4">
      <w:pPr>
        <w:ind w:firstLine="709"/>
        <w:jc w:val="both"/>
        <w:rPr>
          <w:sz w:val="26"/>
          <w:szCs w:val="26"/>
        </w:rPr>
      </w:pPr>
      <w:r w:rsidRPr="00370B03">
        <w:rPr>
          <w:sz w:val="26"/>
          <w:szCs w:val="26"/>
        </w:rPr>
        <w:t xml:space="preserve">документы, в установленных законодательством случаях нотариально удостоверены, скреплены печатями, имеют надлежащие подписи; </w:t>
      </w:r>
    </w:p>
    <w:p w:rsidR="000563F4" w:rsidRPr="00370B03" w:rsidRDefault="000563F4" w:rsidP="000563F4">
      <w:pPr>
        <w:ind w:firstLine="709"/>
        <w:jc w:val="both"/>
        <w:rPr>
          <w:sz w:val="26"/>
          <w:szCs w:val="26"/>
        </w:rPr>
      </w:pPr>
      <w:r w:rsidRPr="00370B03">
        <w:rPr>
          <w:sz w:val="26"/>
          <w:szCs w:val="26"/>
        </w:rPr>
        <w:t>фамилии, имена, отчества заявителей, адреса регистрации написаны полностью;</w:t>
      </w:r>
    </w:p>
    <w:p w:rsidR="000563F4" w:rsidRPr="00370B03" w:rsidRDefault="000563F4" w:rsidP="000563F4">
      <w:pPr>
        <w:ind w:firstLine="709"/>
        <w:jc w:val="both"/>
        <w:rPr>
          <w:sz w:val="26"/>
          <w:szCs w:val="26"/>
        </w:rPr>
      </w:pPr>
      <w:r w:rsidRPr="00370B03">
        <w:rPr>
          <w:sz w:val="26"/>
          <w:szCs w:val="26"/>
        </w:rPr>
        <w:t>в документах нет подчисток, приписок, зачеркнутых слов и иных неоговоренных исправлений;</w:t>
      </w:r>
    </w:p>
    <w:p w:rsidR="000563F4" w:rsidRPr="00370B03" w:rsidRDefault="000563F4" w:rsidP="000563F4">
      <w:pPr>
        <w:ind w:firstLine="709"/>
        <w:jc w:val="both"/>
        <w:rPr>
          <w:sz w:val="26"/>
          <w:szCs w:val="26"/>
        </w:rPr>
      </w:pPr>
      <w:r w:rsidRPr="00370B03">
        <w:rPr>
          <w:sz w:val="26"/>
          <w:szCs w:val="26"/>
        </w:rPr>
        <w:t>документы не имеют серьезных повреждений, наличие которых не позволяет однозначно истолковать их содержание;</w:t>
      </w:r>
    </w:p>
    <w:p w:rsidR="000563F4" w:rsidRPr="00370B03" w:rsidRDefault="000563F4" w:rsidP="000563F4">
      <w:pPr>
        <w:ind w:firstLine="709"/>
        <w:jc w:val="both"/>
        <w:rPr>
          <w:sz w:val="26"/>
          <w:szCs w:val="26"/>
        </w:rPr>
      </w:pPr>
      <w:r w:rsidRPr="00370B03">
        <w:rPr>
          <w:sz w:val="26"/>
          <w:szCs w:val="26"/>
        </w:rPr>
        <w:t>пакет представленных документов полностью укомплектован.</w:t>
      </w:r>
    </w:p>
    <w:p w:rsidR="000563F4" w:rsidRPr="00370B03" w:rsidRDefault="000563F4" w:rsidP="000563F4">
      <w:pPr>
        <w:ind w:firstLine="709"/>
        <w:jc w:val="both"/>
        <w:rPr>
          <w:sz w:val="26"/>
          <w:szCs w:val="26"/>
        </w:rPr>
      </w:pPr>
      <w:r w:rsidRPr="00370B03">
        <w:rPr>
          <w:sz w:val="26"/>
          <w:szCs w:val="26"/>
        </w:rPr>
        <w:t>При отсутствии необходимых документов, неправильном заполнении заявления должностное лицо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0563F4" w:rsidRPr="00370B03" w:rsidRDefault="000563F4" w:rsidP="000563F4">
      <w:pPr>
        <w:ind w:firstLine="709"/>
        <w:jc w:val="both"/>
        <w:rPr>
          <w:sz w:val="26"/>
          <w:szCs w:val="26"/>
        </w:rPr>
      </w:pPr>
      <w:r w:rsidRPr="00370B03">
        <w:rPr>
          <w:sz w:val="26"/>
          <w:szCs w:val="26"/>
        </w:rPr>
        <w:t>Если заявитель настаивает в приеме документов, должностное лицо принимает заявление, вносит запись в журнал регистрации обращений граждан.</w:t>
      </w:r>
    </w:p>
    <w:p w:rsidR="000563F4" w:rsidRPr="00370B03" w:rsidRDefault="000563F4" w:rsidP="000563F4">
      <w:pPr>
        <w:ind w:firstLine="709"/>
        <w:jc w:val="both"/>
        <w:rPr>
          <w:sz w:val="26"/>
          <w:szCs w:val="26"/>
        </w:rPr>
      </w:pPr>
      <w:r w:rsidRPr="00370B03">
        <w:rPr>
          <w:sz w:val="26"/>
          <w:szCs w:val="26"/>
        </w:rP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0563F4" w:rsidRPr="00370B03" w:rsidRDefault="000563F4" w:rsidP="000563F4">
      <w:pPr>
        <w:ind w:firstLine="709"/>
        <w:jc w:val="both"/>
        <w:rPr>
          <w:sz w:val="26"/>
          <w:szCs w:val="26"/>
        </w:rPr>
      </w:pPr>
      <w:r w:rsidRPr="00370B03">
        <w:rPr>
          <w:sz w:val="26"/>
          <w:szCs w:val="26"/>
        </w:rPr>
        <w:t>Максимальная продолжительность административной процедуры 3 (три) рабочих дня.</w:t>
      </w:r>
    </w:p>
    <w:p w:rsidR="000563F4" w:rsidRPr="00370B03" w:rsidRDefault="000563F4" w:rsidP="000563F4">
      <w:pPr>
        <w:ind w:firstLine="709"/>
        <w:jc w:val="both"/>
        <w:rPr>
          <w:sz w:val="26"/>
          <w:szCs w:val="26"/>
        </w:rPr>
      </w:pPr>
      <w:r w:rsidRPr="00370B03">
        <w:rPr>
          <w:sz w:val="26"/>
          <w:szCs w:val="26"/>
        </w:rPr>
        <w:t xml:space="preserve">Результат административной процедуры: принятие заявления и документов в работу, регистрация заявления. </w:t>
      </w:r>
    </w:p>
    <w:p w:rsidR="000563F4" w:rsidRPr="00370B03" w:rsidRDefault="00370B03" w:rsidP="000563F4">
      <w:pPr>
        <w:pStyle w:val="ConsPlusNonformat"/>
        <w:widowControl/>
        <w:jc w:val="both"/>
        <w:rPr>
          <w:rFonts w:ascii="Times New Roman" w:hAnsi="Times New Roman" w:cs="Times New Roman"/>
          <w:sz w:val="26"/>
          <w:szCs w:val="26"/>
        </w:rPr>
      </w:pPr>
      <w:r w:rsidRPr="00370B03">
        <w:rPr>
          <w:rFonts w:ascii="Times New Roman" w:hAnsi="Times New Roman" w:cs="Times New Roman"/>
          <w:sz w:val="26"/>
          <w:szCs w:val="26"/>
        </w:rPr>
        <w:t xml:space="preserve">      </w:t>
      </w:r>
      <w:r w:rsidR="000563F4" w:rsidRPr="00370B03">
        <w:rPr>
          <w:rFonts w:ascii="Times New Roman" w:hAnsi="Times New Roman" w:cs="Times New Roman"/>
          <w:sz w:val="26"/>
          <w:szCs w:val="26"/>
        </w:rPr>
        <w:t>3.1.3. Рассмотрение комиссией представленной документации и принятие решения о признании жилого помещения пригодным (непригодным) для постоянного проживания</w:t>
      </w:r>
    </w:p>
    <w:p w:rsidR="000563F4" w:rsidRPr="00370B03" w:rsidRDefault="000563F4" w:rsidP="000563F4">
      <w:pPr>
        <w:ind w:firstLine="709"/>
        <w:jc w:val="both"/>
        <w:rPr>
          <w:sz w:val="26"/>
          <w:szCs w:val="26"/>
        </w:rPr>
      </w:pPr>
      <w:r w:rsidRPr="00370B03">
        <w:rPr>
          <w:sz w:val="26"/>
          <w:szCs w:val="26"/>
        </w:rPr>
        <w:t xml:space="preserve">Основание для начала административной процедуры: зарегистрированное заявление. </w:t>
      </w:r>
    </w:p>
    <w:p w:rsidR="000563F4" w:rsidRPr="00370B03" w:rsidRDefault="000563F4" w:rsidP="000563F4">
      <w:pPr>
        <w:ind w:firstLine="709"/>
        <w:jc w:val="both"/>
        <w:rPr>
          <w:sz w:val="26"/>
          <w:szCs w:val="26"/>
        </w:rPr>
      </w:pPr>
      <w:r w:rsidRPr="00370B03">
        <w:rPr>
          <w:sz w:val="26"/>
          <w:szCs w:val="26"/>
        </w:rPr>
        <w:t>Ответственность за выполнение административной процедуры несет должностное лицо администрации МО сельское поселение «Хорошево» (в части инициирования заседания комиссии), комиссия (в части проверки и рассмотрения представленных документов).</w:t>
      </w:r>
    </w:p>
    <w:p w:rsidR="000563F4" w:rsidRPr="00370B03" w:rsidRDefault="000563F4" w:rsidP="000563F4">
      <w:pPr>
        <w:ind w:firstLine="709"/>
        <w:jc w:val="both"/>
        <w:rPr>
          <w:sz w:val="26"/>
          <w:szCs w:val="26"/>
        </w:rPr>
      </w:pPr>
      <w:r w:rsidRPr="00370B03">
        <w:rPr>
          <w:sz w:val="26"/>
          <w:szCs w:val="26"/>
        </w:rPr>
        <w:t>Состав комиссии утверждается постановлением Главы администрации МО сельское поселение «Хорошево».</w:t>
      </w:r>
    </w:p>
    <w:p w:rsidR="000563F4" w:rsidRPr="00370B03" w:rsidRDefault="000563F4" w:rsidP="000563F4">
      <w:pPr>
        <w:ind w:firstLine="709"/>
        <w:jc w:val="both"/>
        <w:rPr>
          <w:sz w:val="26"/>
          <w:szCs w:val="26"/>
        </w:rPr>
      </w:pPr>
      <w:r w:rsidRPr="00370B03">
        <w:rPr>
          <w:sz w:val="26"/>
          <w:szCs w:val="26"/>
        </w:rPr>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w:t>
      </w:r>
    </w:p>
    <w:p w:rsidR="000563F4" w:rsidRPr="00370B03" w:rsidRDefault="000563F4" w:rsidP="000563F4">
      <w:pPr>
        <w:pStyle w:val="ConsPlusNormal"/>
        <w:widowControl/>
        <w:ind w:firstLine="0"/>
        <w:jc w:val="both"/>
        <w:rPr>
          <w:rFonts w:ascii="Times New Roman" w:hAnsi="Times New Roman" w:cs="Times New Roman"/>
          <w:sz w:val="26"/>
          <w:szCs w:val="26"/>
        </w:rPr>
      </w:pPr>
      <w:r w:rsidRPr="00370B03">
        <w:rPr>
          <w:rFonts w:ascii="Times New Roman" w:hAnsi="Times New Roman" w:cs="Times New Roman"/>
          <w:sz w:val="26"/>
          <w:szCs w:val="26"/>
        </w:rPr>
        <w:t xml:space="preserve">          На основании приложенного к заявлению технического паспорта на жилой дом, с определенным износом основных частей жилого дома,      комиссия принимает решение о составлении заключения о признании жилого помещения пригодным (непригодным) для постоянного проживания без проведения </w:t>
      </w:r>
      <w:r w:rsidRPr="00370B03">
        <w:rPr>
          <w:rFonts w:ascii="Times New Roman" w:hAnsi="Times New Roman" w:cs="Times New Roman"/>
          <w:sz w:val="26"/>
          <w:szCs w:val="26"/>
        </w:rPr>
        <w:lastRenderedPageBreak/>
        <w:t xml:space="preserve">обследования или принимает решение о необходимости проведения визуального обследования с составлением акта обследования помещения. </w:t>
      </w:r>
    </w:p>
    <w:p w:rsidR="000563F4" w:rsidRPr="00370B03" w:rsidRDefault="000563F4" w:rsidP="000563F4">
      <w:pPr>
        <w:ind w:firstLine="709"/>
        <w:jc w:val="both"/>
        <w:rPr>
          <w:sz w:val="26"/>
          <w:szCs w:val="26"/>
        </w:rPr>
      </w:pPr>
      <w:r w:rsidRPr="00370B03">
        <w:rPr>
          <w:sz w:val="26"/>
          <w:szCs w:val="26"/>
        </w:rPr>
        <w:t>Комиссия, на основании заявления собственника помещения или уполномоченного им лица, рассматривает прилагаемые документы и принимает решение.</w:t>
      </w:r>
    </w:p>
    <w:p w:rsidR="000563F4" w:rsidRPr="00370B03" w:rsidRDefault="000563F4" w:rsidP="000563F4">
      <w:pPr>
        <w:ind w:firstLine="709"/>
        <w:jc w:val="both"/>
        <w:rPr>
          <w:sz w:val="26"/>
          <w:szCs w:val="26"/>
        </w:rPr>
      </w:pPr>
      <w:r w:rsidRPr="00370B03">
        <w:rPr>
          <w:sz w:val="26"/>
          <w:szCs w:val="26"/>
        </w:rPr>
        <w:t>Выводы комиссии оформляются протоколом. Мнения членов комиссии, не согласных с результатами рассмотрения, включаются в те</w:t>
      </w:r>
      <w:proofErr w:type="gramStart"/>
      <w:r w:rsidRPr="00370B03">
        <w:rPr>
          <w:sz w:val="26"/>
          <w:szCs w:val="26"/>
        </w:rPr>
        <w:t>кст пр</w:t>
      </w:r>
      <w:proofErr w:type="gramEnd"/>
      <w:r w:rsidRPr="00370B03">
        <w:rPr>
          <w:sz w:val="26"/>
          <w:szCs w:val="26"/>
        </w:rPr>
        <w:t>отокола или оформляются в виде отдельного документа и прилагаются к протоколу.</w:t>
      </w:r>
    </w:p>
    <w:p w:rsidR="000563F4" w:rsidRPr="00370B03" w:rsidRDefault="000563F4" w:rsidP="000563F4">
      <w:pPr>
        <w:ind w:firstLine="709"/>
        <w:jc w:val="both"/>
        <w:rPr>
          <w:sz w:val="26"/>
          <w:szCs w:val="26"/>
        </w:rPr>
      </w:pPr>
      <w:r w:rsidRPr="00370B03">
        <w:rPr>
          <w:sz w:val="26"/>
          <w:szCs w:val="26"/>
        </w:rPr>
        <w:t>Выдача или направление заявителю Максимальная продолжительность административной процедуры 30 (тридцать) дней.</w:t>
      </w:r>
    </w:p>
    <w:p w:rsidR="000563F4" w:rsidRPr="00370B03" w:rsidRDefault="000563F4" w:rsidP="000563F4">
      <w:pPr>
        <w:ind w:firstLine="709"/>
        <w:jc w:val="both"/>
        <w:rPr>
          <w:sz w:val="26"/>
          <w:szCs w:val="26"/>
        </w:rPr>
      </w:pPr>
      <w:r w:rsidRPr="00370B03">
        <w:rPr>
          <w:sz w:val="26"/>
          <w:szCs w:val="26"/>
        </w:rPr>
        <w:t>Результат административной процедуры – одно из следующих решений комиссии:</w:t>
      </w:r>
    </w:p>
    <w:p w:rsidR="000563F4" w:rsidRPr="00370B03" w:rsidRDefault="000563F4" w:rsidP="000563F4">
      <w:pPr>
        <w:widowControl w:val="0"/>
        <w:numPr>
          <w:ilvl w:val="0"/>
          <w:numId w:val="3"/>
        </w:numPr>
        <w:tabs>
          <w:tab w:val="left" w:pos="993"/>
        </w:tabs>
        <w:autoSpaceDE w:val="0"/>
        <w:autoSpaceDN w:val="0"/>
        <w:adjustRightInd w:val="0"/>
        <w:ind w:left="0" w:firstLine="709"/>
        <w:jc w:val="both"/>
        <w:rPr>
          <w:sz w:val="26"/>
          <w:szCs w:val="26"/>
        </w:rPr>
      </w:pPr>
      <w:r w:rsidRPr="00370B03">
        <w:rPr>
          <w:sz w:val="26"/>
          <w:szCs w:val="26"/>
        </w:rPr>
        <w:t>о соответствии помещения требованиям, предъявляемым к жилому помещению, и его пригодности для проживания;</w:t>
      </w:r>
    </w:p>
    <w:p w:rsidR="000563F4" w:rsidRPr="00370B03" w:rsidRDefault="000563F4" w:rsidP="000563F4">
      <w:pPr>
        <w:autoSpaceDE w:val="0"/>
        <w:autoSpaceDN w:val="0"/>
        <w:adjustRightInd w:val="0"/>
        <w:jc w:val="both"/>
        <w:rPr>
          <w:sz w:val="26"/>
          <w:szCs w:val="26"/>
        </w:rPr>
      </w:pPr>
      <w:r w:rsidRPr="00370B03">
        <w:rPr>
          <w:sz w:val="26"/>
          <w:szCs w:val="26"/>
        </w:rPr>
        <w:t xml:space="preserve">            -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w:t>
      </w:r>
    </w:p>
    <w:p w:rsidR="000563F4" w:rsidRPr="00370B03" w:rsidRDefault="000563F4" w:rsidP="000563F4">
      <w:pPr>
        <w:widowControl w:val="0"/>
        <w:numPr>
          <w:ilvl w:val="0"/>
          <w:numId w:val="3"/>
        </w:numPr>
        <w:tabs>
          <w:tab w:val="left" w:pos="993"/>
        </w:tabs>
        <w:autoSpaceDE w:val="0"/>
        <w:autoSpaceDN w:val="0"/>
        <w:adjustRightInd w:val="0"/>
        <w:ind w:left="0" w:firstLine="709"/>
        <w:jc w:val="both"/>
        <w:rPr>
          <w:sz w:val="26"/>
          <w:szCs w:val="26"/>
        </w:rPr>
      </w:pPr>
      <w:r w:rsidRPr="00370B03">
        <w:rPr>
          <w:sz w:val="26"/>
          <w:szCs w:val="26"/>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563F4" w:rsidRPr="00370B03" w:rsidRDefault="000563F4" w:rsidP="000563F4">
      <w:pPr>
        <w:widowControl w:val="0"/>
        <w:numPr>
          <w:ilvl w:val="0"/>
          <w:numId w:val="3"/>
        </w:numPr>
        <w:tabs>
          <w:tab w:val="left" w:pos="993"/>
        </w:tabs>
        <w:autoSpaceDE w:val="0"/>
        <w:autoSpaceDN w:val="0"/>
        <w:adjustRightInd w:val="0"/>
        <w:ind w:left="0" w:firstLine="709"/>
        <w:jc w:val="both"/>
        <w:rPr>
          <w:sz w:val="26"/>
          <w:szCs w:val="26"/>
        </w:rPr>
      </w:pPr>
      <w:r w:rsidRPr="00370B03">
        <w:rPr>
          <w:sz w:val="26"/>
          <w:szCs w:val="26"/>
        </w:rPr>
        <w:t>о признании многоквартирного дома аварийным и подлежащим сносу;</w:t>
      </w:r>
    </w:p>
    <w:p w:rsidR="000563F4" w:rsidRPr="00370B03" w:rsidRDefault="000563F4" w:rsidP="000563F4">
      <w:pPr>
        <w:widowControl w:val="0"/>
        <w:numPr>
          <w:ilvl w:val="0"/>
          <w:numId w:val="3"/>
        </w:numPr>
        <w:tabs>
          <w:tab w:val="left" w:pos="993"/>
        </w:tabs>
        <w:autoSpaceDE w:val="0"/>
        <w:autoSpaceDN w:val="0"/>
        <w:adjustRightInd w:val="0"/>
        <w:ind w:left="0" w:firstLine="709"/>
        <w:jc w:val="both"/>
        <w:rPr>
          <w:sz w:val="26"/>
          <w:szCs w:val="26"/>
        </w:rPr>
      </w:pPr>
      <w:r w:rsidRPr="00370B03">
        <w:rPr>
          <w:sz w:val="26"/>
          <w:szCs w:val="26"/>
        </w:rPr>
        <w:t>о признании многоквартирного дома аварийным и подлежащим реконструкции.</w:t>
      </w:r>
    </w:p>
    <w:p w:rsidR="000563F4" w:rsidRPr="00370B03" w:rsidRDefault="000563F4" w:rsidP="000563F4">
      <w:pPr>
        <w:ind w:firstLine="567"/>
        <w:jc w:val="both"/>
        <w:rPr>
          <w:sz w:val="26"/>
          <w:szCs w:val="26"/>
        </w:rPr>
      </w:pPr>
      <w:r w:rsidRPr="00370B03">
        <w:rPr>
          <w:sz w:val="26"/>
          <w:szCs w:val="26"/>
        </w:rPr>
        <w:t>3.1.4.  Принятие решения о переводе или отказе в переводе жилого (нежилого) помещения в нежилое (жилое) помещение</w:t>
      </w:r>
    </w:p>
    <w:p w:rsidR="000563F4" w:rsidRPr="00370B03" w:rsidRDefault="000563F4" w:rsidP="000563F4">
      <w:pPr>
        <w:ind w:firstLine="709"/>
        <w:jc w:val="both"/>
        <w:rPr>
          <w:sz w:val="26"/>
          <w:szCs w:val="26"/>
        </w:rPr>
      </w:pPr>
      <w:r w:rsidRPr="00370B03">
        <w:rPr>
          <w:sz w:val="26"/>
          <w:szCs w:val="26"/>
        </w:rPr>
        <w:t>Основание для начала административной процедуры: протокол заседания комиссии.</w:t>
      </w:r>
    </w:p>
    <w:p w:rsidR="000563F4" w:rsidRPr="00370B03" w:rsidRDefault="000563F4" w:rsidP="000563F4">
      <w:pPr>
        <w:jc w:val="both"/>
        <w:rPr>
          <w:sz w:val="26"/>
          <w:szCs w:val="26"/>
        </w:rPr>
      </w:pPr>
      <w:r w:rsidRPr="00370B03">
        <w:rPr>
          <w:sz w:val="26"/>
          <w:szCs w:val="26"/>
        </w:rPr>
        <w:t xml:space="preserve">            Должностное лицо выдает или направляет заявителю по адресу, указанному в заявлении, заключение о признании помещения пригодным (непригодным) для постоянного проживания, а случае принятия органом местного самоуправления решения направление (выдача) собственнику постановления о признании дома аварийным и подлежащим сносу или реконструкции.</w:t>
      </w:r>
    </w:p>
    <w:p w:rsidR="000563F4" w:rsidRPr="00370B03" w:rsidRDefault="000563F4" w:rsidP="000563F4">
      <w:pPr>
        <w:ind w:firstLine="709"/>
        <w:jc w:val="both"/>
        <w:rPr>
          <w:sz w:val="26"/>
          <w:szCs w:val="26"/>
        </w:rPr>
      </w:pPr>
      <w:r w:rsidRPr="00370B03">
        <w:rPr>
          <w:sz w:val="26"/>
          <w:szCs w:val="26"/>
        </w:rPr>
        <w:t xml:space="preserve">Максимальная продолжительность административной процедуры – 3 (три) рабочих дня.      </w:t>
      </w:r>
    </w:p>
    <w:p w:rsidR="000563F4" w:rsidRPr="00370B03" w:rsidRDefault="000563F4" w:rsidP="000563F4">
      <w:pPr>
        <w:jc w:val="both"/>
        <w:rPr>
          <w:sz w:val="26"/>
          <w:szCs w:val="26"/>
        </w:rPr>
      </w:pPr>
      <w:r w:rsidRPr="00370B03">
        <w:rPr>
          <w:sz w:val="26"/>
          <w:szCs w:val="26"/>
        </w:rPr>
        <w:t xml:space="preserve">          Результатом выполнения административной процедуры является направление (выдача)  заявителю (собственнику), заключения о признании помещения пригодным (непригодным) для постоянного проживания, а случае принятия органом местного самоуправления решения направление (выдача) собственнику постановления о признании дома аварийным и подлежащим сносу или реконструкции.</w:t>
      </w:r>
    </w:p>
    <w:p w:rsidR="00370B03" w:rsidRPr="00370B03" w:rsidRDefault="00370B03" w:rsidP="000563F4">
      <w:pPr>
        <w:jc w:val="both"/>
        <w:rPr>
          <w:sz w:val="26"/>
          <w:szCs w:val="26"/>
        </w:rPr>
      </w:pPr>
    </w:p>
    <w:p w:rsidR="000563F4" w:rsidRPr="00370B03" w:rsidRDefault="000563F4" w:rsidP="00370B03">
      <w:pPr>
        <w:pStyle w:val="110"/>
        <w:tabs>
          <w:tab w:val="clear" w:pos="1080"/>
        </w:tabs>
        <w:spacing w:before="0" w:after="0" w:line="240" w:lineRule="auto"/>
        <w:ind w:left="0" w:firstLine="0"/>
        <w:jc w:val="center"/>
        <w:rPr>
          <w:i w:val="0"/>
          <w:sz w:val="26"/>
          <w:szCs w:val="26"/>
        </w:rPr>
      </w:pPr>
      <w:bookmarkStart w:id="0" w:name="_Toc277950927"/>
      <w:r w:rsidRPr="00370B03">
        <w:rPr>
          <w:i w:val="0"/>
          <w:sz w:val="26"/>
          <w:szCs w:val="26"/>
        </w:rPr>
        <w:t xml:space="preserve">4. Формы </w:t>
      </w:r>
      <w:proofErr w:type="gramStart"/>
      <w:r w:rsidRPr="00370B03">
        <w:rPr>
          <w:i w:val="0"/>
          <w:sz w:val="26"/>
          <w:szCs w:val="26"/>
        </w:rPr>
        <w:t>контроля за</w:t>
      </w:r>
      <w:proofErr w:type="gramEnd"/>
      <w:r w:rsidRPr="00370B03">
        <w:rPr>
          <w:i w:val="0"/>
          <w:sz w:val="26"/>
          <w:szCs w:val="26"/>
        </w:rPr>
        <w:t xml:space="preserve"> исполнением административного регламента</w:t>
      </w:r>
      <w:bookmarkEnd w:id="0"/>
    </w:p>
    <w:p w:rsidR="00370B03" w:rsidRPr="00370B03" w:rsidRDefault="00370B03" w:rsidP="00370B03">
      <w:pPr>
        <w:pStyle w:val="110"/>
        <w:tabs>
          <w:tab w:val="clear" w:pos="1080"/>
        </w:tabs>
        <w:spacing w:before="0" w:after="0" w:line="240" w:lineRule="auto"/>
        <w:ind w:left="0" w:firstLine="0"/>
        <w:jc w:val="center"/>
        <w:rPr>
          <w:i w:val="0"/>
          <w:sz w:val="26"/>
          <w:szCs w:val="26"/>
        </w:rPr>
      </w:pPr>
    </w:p>
    <w:p w:rsidR="000563F4" w:rsidRPr="00370B03" w:rsidRDefault="000563F4" w:rsidP="000563F4">
      <w:pPr>
        <w:pStyle w:val="a6"/>
        <w:numPr>
          <w:ilvl w:val="1"/>
          <w:numId w:val="1"/>
        </w:numPr>
        <w:autoSpaceDE w:val="0"/>
        <w:autoSpaceDN w:val="0"/>
        <w:adjustRightInd w:val="0"/>
        <w:ind w:left="0" w:firstLine="0"/>
        <w:contextualSpacing w:val="0"/>
        <w:jc w:val="both"/>
        <w:rPr>
          <w:rFonts w:eastAsia="Calibri"/>
          <w:vanish/>
          <w:sz w:val="26"/>
          <w:szCs w:val="26"/>
          <w:lang w:eastAsia="en-US"/>
        </w:rPr>
      </w:pPr>
    </w:p>
    <w:p w:rsidR="000563F4" w:rsidRPr="00370B03" w:rsidRDefault="00370B03" w:rsidP="000563F4">
      <w:pPr>
        <w:autoSpaceDE w:val="0"/>
        <w:autoSpaceDN w:val="0"/>
        <w:adjustRightInd w:val="0"/>
        <w:jc w:val="both"/>
        <w:rPr>
          <w:bCs/>
          <w:sz w:val="26"/>
          <w:szCs w:val="26"/>
        </w:rPr>
      </w:pPr>
      <w:r w:rsidRPr="00370B03">
        <w:rPr>
          <w:bCs/>
          <w:sz w:val="26"/>
          <w:szCs w:val="26"/>
        </w:rPr>
        <w:t xml:space="preserve">     </w:t>
      </w:r>
      <w:r w:rsidR="000563F4" w:rsidRPr="00370B03">
        <w:rPr>
          <w:bCs/>
          <w:sz w:val="26"/>
          <w:szCs w:val="26"/>
        </w:rPr>
        <w:t xml:space="preserve">4.1. Текущий </w:t>
      </w:r>
      <w:proofErr w:type="gramStart"/>
      <w:r w:rsidR="000563F4" w:rsidRPr="00370B03">
        <w:rPr>
          <w:bCs/>
          <w:sz w:val="26"/>
          <w:szCs w:val="26"/>
        </w:rPr>
        <w:t>контроль за</w:t>
      </w:r>
      <w:proofErr w:type="gramEnd"/>
      <w:r w:rsidR="000563F4" w:rsidRPr="00370B03">
        <w:rPr>
          <w:bCs/>
          <w:sz w:val="26"/>
          <w:szCs w:val="26"/>
        </w:rPr>
        <w:t xml:space="preserve"> соблюдением последовательности действий, определенных настоящим Административным регламентом, и принятием решений ответственным должностным лицом осуществляется непосредственно Главой администрации МО сельское поселение «Хорошево».</w:t>
      </w:r>
    </w:p>
    <w:p w:rsidR="000563F4" w:rsidRPr="00370B03" w:rsidRDefault="000563F4" w:rsidP="000563F4">
      <w:pPr>
        <w:autoSpaceDE w:val="0"/>
        <w:autoSpaceDN w:val="0"/>
        <w:adjustRightInd w:val="0"/>
        <w:ind w:firstLine="709"/>
        <w:jc w:val="both"/>
        <w:rPr>
          <w:bCs/>
          <w:sz w:val="26"/>
          <w:szCs w:val="26"/>
        </w:rPr>
      </w:pPr>
      <w:r w:rsidRPr="00370B03">
        <w:rPr>
          <w:bCs/>
          <w:sz w:val="26"/>
          <w:szCs w:val="26"/>
        </w:rPr>
        <w:lastRenderedPageBreak/>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администрации МО сельское поселение «Хорошево».</w:t>
      </w:r>
    </w:p>
    <w:p w:rsidR="000563F4" w:rsidRPr="00370B03" w:rsidRDefault="000563F4" w:rsidP="000563F4">
      <w:pPr>
        <w:autoSpaceDE w:val="0"/>
        <w:autoSpaceDN w:val="0"/>
        <w:adjustRightInd w:val="0"/>
        <w:ind w:firstLine="709"/>
        <w:jc w:val="both"/>
        <w:rPr>
          <w:bCs/>
          <w:sz w:val="26"/>
          <w:szCs w:val="26"/>
        </w:rPr>
      </w:pPr>
      <w:r w:rsidRPr="00370B03">
        <w:rPr>
          <w:bCs/>
          <w:sz w:val="26"/>
          <w:szCs w:val="26"/>
        </w:rPr>
        <w:t>По результатам проверок в случае нарушений Глава администрации Мо сельское поселение «Хорошево» дает указания по устранению выявленных отклонений и нарушений и контролирует их исполнение.</w:t>
      </w:r>
    </w:p>
    <w:p w:rsidR="000563F4" w:rsidRPr="00370B03" w:rsidRDefault="000563F4" w:rsidP="000563F4">
      <w:pPr>
        <w:autoSpaceDE w:val="0"/>
        <w:autoSpaceDN w:val="0"/>
        <w:adjustRightInd w:val="0"/>
        <w:ind w:firstLine="709"/>
        <w:jc w:val="both"/>
        <w:rPr>
          <w:bCs/>
          <w:sz w:val="26"/>
          <w:szCs w:val="26"/>
        </w:rPr>
      </w:pPr>
      <w:r w:rsidRPr="00370B03">
        <w:rPr>
          <w:bCs/>
          <w:sz w:val="26"/>
          <w:szCs w:val="26"/>
        </w:rPr>
        <w:t xml:space="preserve">Также текущий контроль осуществляется в процессе согласования и </w:t>
      </w:r>
      <w:proofErr w:type="gramStart"/>
      <w:r w:rsidRPr="00370B03">
        <w:rPr>
          <w:bCs/>
          <w:sz w:val="26"/>
          <w:szCs w:val="26"/>
        </w:rPr>
        <w:t>визирования</w:t>
      </w:r>
      <w:proofErr w:type="gramEnd"/>
      <w:r w:rsidRPr="00370B03">
        <w:rPr>
          <w:bCs/>
          <w:sz w:val="26"/>
          <w:szCs w:val="26"/>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0563F4" w:rsidRPr="00370B03" w:rsidRDefault="00370B03" w:rsidP="000563F4">
      <w:pPr>
        <w:autoSpaceDE w:val="0"/>
        <w:autoSpaceDN w:val="0"/>
        <w:adjustRightInd w:val="0"/>
        <w:jc w:val="both"/>
        <w:rPr>
          <w:bCs/>
          <w:sz w:val="26"/>
          <w:szCs w:val="26"/>
        </w:rPr>
      </w:pPr>
      <w:r w:rsidRPr="00370B03">
        <w:rPr>
          <w:bCs/>
          <w:sz w:val="26"/>
          <w:szCs w:val="26"/>
        </w:rPr>
        <w:t xml:space="preserve">     </w:t>
      </w:r>
      <w:r w:rsidR="000563F4" w:rsidRPr="00370B03">
        <w:rPr>
          <w:bCs/>
          <w:sz w:val="26"/>
          <w:szCs w:val="26"/>
        </w:rPr>
        <w:t xml:space="preserve">4.2. </w:t>
      </w:r>
      <w:proofErr w:type="gramStart"/>
      <w:r w:rsidR="000563F4" w:rsidRPr="00370B03">
        <w:rPr>
          <w:bCs/>
          <w:sz w:val="26"/>
          <w:szCs w:val="26"/>
        </w:rPr>
        <w:t>Контроль за</w:t>
      </w:r>
      <w:proofErr w:type="gramEnd"/>
      <w:r w:rsidR="000563F4" w:rsidRPr="00370B03">
        <w:rPr>
          <w:bCs/>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0563F4" w:rsidRPr="00370B03" w:rsidRDefault="000563F4" w:rsidP="000563F4">
      <w:pPr>
        <w:autoSpaceDE w:val="0"/>
        <w:autoSpaceDN w:val="0"/>
        <w:adjustRightInd w:val="0"/>
        <w:ind w:firstLine="709"/>
        <w:jc w:val="both"/>
        <w:rPr>
          <w:bCs/>
          <w:sz w:val="26"/>
          <w:szCs w:val="26"/>
        </w:rPr>
      </w:pPr>
      <w:r w:rsidRPr="00370B03">
        <w:rPr>
          <w:bCs/>
          <w:sz w:val="26"/>
          <w:szCs w:val="26"/>
        </w:rPr>
        <w:t>Периодичность проведения проверок может носить плановый и внеплановый характер.</w:t>
      </w:r>
    </w:p>
    <w:p w:rsidR="000563F4" w:rsidRPr="00370B03" w:rsidRDefault="00370B03" w:rsidP="000563F4">
      <w:pPr>
        <w:autoSpaceDE w:val="0"/>
        <w:autoSpaceDN w:val="0"/>
        <w:adjustRightInd w:val="0"/>
        <w:jc w:val="both"/>
        <w:rPr>
          <w:bCs/>
          <w:sz w:val="26"/>
          <w:szCs w:val="26"/>
        </w:rPr>
      </w:pPr>
      <w:r w:rsidRPr="00370B03">
        <w:rPr>
          <w:bCs/>
          <w:sz w:val="26"/>
          <w:szCs w:val="26"/>
        </w:rPr>
        <w:t xml:space="preserve">      </w:t>
      </w:r>
      <w:r w:rsidR="000563F4" w:rsidRPr="00370B03">
        <w:rPr>
          <w:bCs/>
          <w:sz w:val="26"/>
          <w:szCs w:val="26"/>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563F4" w:rsidRPr="00370B03" w:rsidRDefault="00370B03" w:rsidP="000563F4">
      <w:pPr>
        <w:autoSpaceDE w:val="0"/>
        <w:autoSpaceDN w:val="0"/>
        <w:adjustRightInd w:val="0"/>
        <w:jc w:val="both"/>
        <w:rPr>
          <w:bCs/>
          <w:sz w:val="26"/>
          <w:szCs w:val="26"/>
        </w:rPr>
      </w:pPr>
      <w:r w:rsidRPr="00370B03">
        <w:rPr>
          <w:bCs/>
          <w:sz w:val="26"/>
          <w:szCs w:val="26"/>
        </w:rPr>
        <w:t xml:space="preserve">       </w:t>
      </w:r>
      <w:r w:rsidR="000563F4" w:rsidRPr="00370B03">
        <w:rPr>
          <w:bCs/>
          <w:sz w:val="26"/>
          <w:szCs w:val="26"/>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bookmarkStart w:id="1" w:name="_Toc277950928"/>
    </w:p>
    <w:p w:rsidR="000563F4" w:rsidRPr="00370B03" w:rsidRDefault="000563F4" w:rsidP="000563F4">
      <w:pPr>
        <w:autoSpaceDE w:val="0"/>
        <w:autoSpaceDN w:val="0"/>
        <w:adjustRightInd w:val="0"/>
        <w:jc w:val="both"/>
        <w:rPr>
          <w:bCs/>
          <w:sz w:val="26"/>
          <w:szCs w:val="26"/>
        </w:rPr>
      </w:pPr>
    </w:p>
    <w:p w:rsidR="000563F4" w:rsidRPr="00370B03" w:rsidRDefault="000563F4" w:rsidP="00370B03">
      <w:pPr>
        <w:autoSpaceDE w:val="0"/>
        <w:autoSpaceDN w:val="0"/>
        <w:adjustRightInd w:val="0"/>
        <w:jc w:val="center"/>
        <w:rPr>
          <w:b/>
          <w:sz w:val="26"/>
          <w:szCs w:val="26"/>
        </w:rPr>
      </w:pPr>
      <w:r w:rsidRPr="00370B03">
        <w:rPr>
          <w:b/>
          <w:sz w:val="26"/>
          <w:szCs w:val="26"/>
        </w:rPr>
        <w:t>5. Досудебный (внесудебный) порядок обжалования решений и действий (бездействия) органа, предоставляющего муниципальную услугу, и должностных лиц</w:t>
      </w:r>
      <w:bookmarkEnd w:id="1"/>
    </w:p>
    <w:p w:rsidR="000563F4" w:rsidRPr="00370B03" w:rsidRDefault="000563F4" w:rsidP="000563F4">
      <w:pPr>
        <w:pStyle w:val="110"/>
        <w:tabs>
          <w:tab w:val="clear" w:pos="1080"/>
        </w:tabs>
        <w:spacing w:before="0" w:after="0" w:line="240" w:lineRule="auto"/>
        <w:ind w:left="0" w:firstLine="0"/>
        <w:jc w:val="center"/>
        <w:rPr>
          <w:i w:val="0"/>
          <w:sz w:val="26"/>
          <w:szCs w:val="26"/>
        </w:rPr>
      </w:pPr>
    </w:p>
    <w:p w:rsidR="000563F4" w:rsidRPr="00370B03" w:rsidRDefault="000563F4" w:rsidP="000563F4">
      <w:pPr>
        <w:pStyle w:val="a6"/>
        <w:numPr>
          <w:ilvl w:val="1"/>
          <w:numId w:val="1"/>
        </w:numPr>
        <w:autoSpaceDE w:val="0"/>
        <w:autoSpaceDN w:val="0"/>
        <w:adjustRightInd w:val="0"/>
        <w:ind w:left="0" w:firstLine="0"/>
        <w:contextualSpacing w:val="0"/>
        <w:jc w:val="both"/>
        <w:rPr>
          <w:rFonts w:eastAsia="Calibri"/>
          <w:vanish/>
          <w:sz w:val="26"/>
          <w:szCs w:val="26"/>
          <w:lang w:eastAsia="en-US"/>
        </w:rPr>
      </w:pPr>
    </w:p>
    <w:p w:rsidR="000563F4" w:rsidRPr="00370B03" w:rsidRDefault="000563F4" w:rsidP="000563F4">
      <w:pPr>
        <w:autoSpaceDE w:val="0"/>
        <w:autoSpaceDN w:val="0"/>
        <w:adjustRightInd w:val="0"/>
        <w:ind w:firstLine="709"/>
        <w:jc w:val="both"/>
        <w:outlineLvl w:val="1"/>
        <w:rPr>
          <w:sz w:val="26"/>
          <w:szCs w:val="26"/>
        </w:rPr>
      </w:pPr>
      <w:bookmarkStart w:id="2" w:name="_ПРИЛОЖЕНИЕ_А_1"/>
      <w:bookmarkStart w:id="3" w:name="_ПРИЛОЖЕНИЕ_А_2"/>
      <w:bookmarkStart w:id="4" w:name="_ПРИЛОЖЕНИЕ_А_3"/>
      <w:bookmarkEnd w:id="2"/>
      <w:bookmarkEnd w:id="3"/>
      <w:bookmarkEnd w:id="4"/>
      <w:r w:rsidRPr="00370B03">
        <w:rPr>
          <w:sz w:val="26"/>
          <w:szCs w:val="26"/>
        </w:rPr>
        <w:t>5.1. Решения или действия (бездействие) должностных лиц администрации МО сельское поселение «Хорошево»,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МО сельское поселение «Хорошево».</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5.2. Предметом досудебного (внесудебного) обжалования может являться решение или действие (бездействие) должностного лица администрации МО сельское поселение «Хорошево», принятое или осуществленное им при предоставлении муниципальной услуги.</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xml:space="preserve">5.3. В досудебном (внесудебном) порядке заявителем могут быть </w:t>
      </w:r>
      <w:proofErr w:type="gramStart"/>
      <w:r w:rsidRPr="00370B03">
        <w:rPr>
          <w:sz w:val="26"/>
          <w:szCs w:val="26"/>
        </w:rPr>
        <w:t>обжалованы</w:t>
      </w:r>
      <w:proofErr w:type="gramEnd"/>
      <w:r w:rsidRPr="00370B03">
        <w:rPr>
          <w:sz w:val="26"/>
          <w:szCs w:val="26"/>
        </w:rPr>
        <w:t>:</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действия (бездействие) должностного лица администрации МО сельское поселение «Хорошево»  – Главе администрации МО сельское поселение «Хорошево.</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решения или действия (бездействие) Главы администрации МО сельское поселение «Хорошево»  – Главе Ржевского района.</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5.4. Жалоба на действие (бездействие) или решение должностного лица администрации МО сельское поселение «Хорошево» должна содержать:</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lastRenderedPageBreak/>
        <w:t>- должность лица, которому адресуется жалоба;</w:t>
      </w:r>
    </w:p>
    <w:p w:rsidR="000563F4" w:rsidRPr="00370B03" w:rsidRDefault="000563F4" w:rsidP="000563F4">
      <w:pPr>
        <w:autoSpaceDE w:val="0"/>
        <w:autoSpaceDN w:val="0"/>
        <w:adjustRightInd w:val="0"/>
        <w:ind w:firstLine="709"/>
        <w:jc w:val="both"/>
        <w:outlineLvl w:val="1"/>
        <w:rPr>
          <w:sz w:val="26"/>
          <w:szCs w:val="26"/>
        </w:rPr>
      </w:pPr>
      <w:proofErr w:type="gramStart"/>
      <w:r w:rsidRPr="00370B03">
        <w:rPr>
          <w:sz w:val="26"/>
          <w:szCs w:val="26"/>
        </w:rPr>
        <w:t>- фамилию, имя, отчество (наименование) заявителя, которым подается жалоба, и его место жительства (место нахождения);</w:t>
      </w:r>
      <w:proofErr w:type="gramEnd"/>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сведения о способе информирования заявителя о принятых мерах по результатам рассмотрения жалобы;</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подпись и дату подачи жалобы.</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 xml:space="preserve">5.5. Максимальный срок </w:t>
      </w:r>
      <w:r w:rsidR="00830427">
        <w:rPr>
          <w:sz w:val="26"/>
          <w:szCs w:val="26"/>
        </w:rPr>
        <w:t>рассмотрения жалобы составляет 15</w:t>
      </w:r>
      <w:r w:rsidRPr="00370B03">
        <w:rPr>
          <w:sz w:val="26"/>
          <w:szCs w:val="26"/>
        </w:rPr>
        <w:t xml:space="preserve"> дней, исчисляемых со дня регистрации жалобы.</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5.6. Заявитель имеет право на получение информации и документов, необходимых для обоснования и рассмотрения жалобы.</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5.7. Основанием для начала процедуры досудебного обжалования является поступление в администрацию Мо сельское поселение «Хорошево»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5.8. Если в результате рассмотрения жалобы она признана обоснованной, то Глава администрации МО сельское поселение «Хорошево» Ржевского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0563F4" w:rsidRPr="00370B03" w:rsidRDefault="000563F4" w:rsidP="000563F4">
      <w:pPr>
        <w:autoSpaceDE w:val="0"/>
        <w:autoSpaceDN w:val="0"/>
        <w:adjustRightInd w:val="0"/>
        <w:ind w:firstLine="709"/>
        <w:jc w:val="both"/>
        <w:outlineLvl w:val="1"/>
        <w:rPr>
          <w:sz w:val="26"/>
          <w:szCs w:val="26"/>
        </w:rPr>
      </w:pPr>
      <w:r w:rsidRPr="00370B03">
        <w:rPr>
          <w:sz w:val="26"/>
          <w:szCs w:val="26"/>
        </w:rPr>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0563F4" w:rsidRPr="00370B03" w:rsidRDefault="000563F4" w:rsidP="000563F4">
      <w:pPr>
        <w:jc w:val="both"/>
        <w:rPr>
          <w:sz w:val="26"/>
          <w:szCs w:val="26"/>
        </w:rPr>
      </w:pPr>
      <w:r w:rsidRPr="00370B03">
        <w:rPr>
          <w:sz w:val="26"/>
          <w:szCs w:val="26"/>
        </w:rPr>
        <w:t xml:space="preserve">            5.10. Заявитель, считающий, что решения или действия (бездействие) должностных лиц администрации МО сельское поселение «Хорошево»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563F4" w:rsidRPr="000563F4" w:rsidRDefault="000563F4" w:rsidP="000563F4">
      <w:pPr>
        <w:rPr>
          <w:sz w:val="28"/>
          <w:szCs w:val="28"/>
        </w:rPr>
      </w:pPr>
    </w:p>
    <w:p w:rsidR="000563F4" w:rsidRPr="000563F4" w:rsidRDefault="000563F4" w:rsidP="000563F4">
      <w:pPr>
        <w:jc w:val="both"/>
        <w:rPr>
          <w:sz w:val="28"/>
          <w:szCs w:val="28"/>
        </w:rPr>
      </w:pPr>
    </w:p>
    <w:p w:rsidR="000563F4" w:rsidRPr="000563F4" w:rsidRDefault="000563F4" w:rsidP="000563F4">
      <w:pPr>
        <w:jc w:val="both"/>
        <w:rPr>
          <w:sz w:val="28"/>
          <w:szCs w:val="28"/>
        </w:rPr>
      </w:pPr>
    </w:p>
    <w:p w:rsidR="000563F4" w:rsidRPr="000563F4" w:rsidRDefault="000563F4" w:rsidP="000563F4">
      <w:pPr>
        <w:jc w:val="both"/>
        <w:rPr>
          <w:sz w:val="28"/>
          <w:szCs w:val="28"/>
        </w:rPr>
      </w:pPr>
    </w:p>
    <w:p w:rsidR="000563F4" w:rsidRPr="000563F4" w:rsidRDefault="000563F4" w:rsidP="000563F4">
      <w:pPr>
        <w:jc w:val="both"/>
        <w:rPr>
          <w:sz w:val="28"/>
          <w:szCs w:val="28"/>
        </w:rPr>
      </w:pPr>
    </w:p>
    <w:p w:rsidR="000563F4" w:rsidRPr="000563F4" w:rsidRDefault="000563F4" w:rsidP="000563F4">
      <w:pPr>
        <w:jc w:val="both"/>
        <w:rPr>
          <w:sz w:val="28"/>
          <w:szCs w:val="28"/>
        </w:rPr>
      </w:pPr>
    </w:p>
    <w:p w:rsidR="000563F4" w:rsidRDefault="000563F4"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Default="00370B03" w:rsidP="000563F4">
      <w:pPr>
        <w:jc w:val="both"/>
        <w:rPr>
          <w:sz w:val="28"/>
          <w:szCs w:val="28"/>
        </w:rPr>
      </w:pPr>
    </w:p>
    <w:p w:rsidR="00370B03" w:rsidRPr="000563F4" w:rsidRDefault="00370B03" w:rsidP="000563F4">
      <w:pPr>
        <w:jc w:val="both"/>
        <w:rPr>
          <w:sz w:val="28"/>
          <w:szCs w:val="28"/>
        </w:rPr>
      </w:pPr>
    </w:p>
    <w:p w:rsidR="000563F4" w:rsidRPr="000563F4" w:rsidRDefault="000563F4" w:rsidP="000563F4">
      <w:pPr>
        <w:autoSpaceDE w:val="0"/>
        <w:autoSpaceDN w:val="0"/>
        <w:adjustRightInd w:val="0"/>
        <w:ind w:left="4320" w:firstLine="720"/>
        <w:jc w:val="right"/>
        <w:rPr>
          <w:sz w:val="28"/>
          <w:szCs w:val="28"/>
        </w:rPr>
      </w:pPr>
      <w:r w:rsidRPr="000563F4">
        <w:rPr>
          <w:sz w:val="28"/>
          <w:szCs w:val="28"/>
        </w:rPr>
        <w:t>Приложение № 1</w:t>
      </w:r>
    </w:p>
    <w:p w:rsidR="000563F4" w:rsidRPr="000563F4" w:rsidRDefault="000563F4" w:rsidP="000563F4">
      <w:pPr>
        <w:jc w:val="right"/>
        <w:rPr>
          <w:rStyle w:val="a5"/>
          <w:b w:val="0"/>
          <w:sz w:val="28"/>
          <w:szCs w:val="28"/>
        </w:rPr>
      </w:pPr>
      <w:r w:rsidRPr="000563F4">
        <w:rPr>
          <w:sz w:val="28"/>
          <w:szCs w:val="28"/>
        </w:rPr>
        <w:t xml:space="preserve">к </w:t>
      </w:r>
      <w:r w:rsidRPr="000563F4">
        <w:rPr>
          <w:rStyle w:val="a5"/>
          <w:b w:val="0"/>
          <w:sz w:val="28"/>
          <w:szCs w:val="28"/>
        </w:rPr>
        <w:t>административному регламенту</w:t>
      </w:r>
    </w:p>
    <w:p w:rsidR="000563F4" w:rsidRPr="000563F4" w:rsidRDefault="000563F4" w:rsidP="000563F4">
      <w:pPr>
        <w:jc w:val="right"/>
        <w:rPr>
          <w:rStyle w:val="a5"/>
          <w:b w:val="0"/>
          <w:sz w:val="28"/>
          <w:szCs w:val="28"/>
        </w:rPr>
      </w:pPr>
      <w:r w:rsidRPr="000563F4">
        <w:rPr>
          <w:rStyle w:val="a5"/>
          <w:b w:val="0"/>
          <w:sz w:val="28"/>
          <w:szCs w:val="28"/>
        </w:rPr>
        <w:t>предоставления муниципальной услуги</w:t>
      </w:r>
    </w:p>
    <w:p w:rsidR="000563F4" w:rsidRPr="000563F4" w:rsidRDefault="000563F4" w:rsidP="000563F4">
      <w:pPr>
        <w:autoSpaceDE w:val="0"/>
        <w:autoSpaceDN w:val="0"/>
        <w:adjustRightInd w:val="0"/>
        <w:ind w:left="5415"/>
        <w:jc w:val="right"/>
        <w:rPr>
          <w:sz w:val="28"/>
          <w:szCs w:val="28"/>
        </w:rPr>
      </w:pPr>
      <w:r w:rsidRPr="000563F4">
        <w:rPr>
          <w:bCs/>
          <w:sz w:val="28"/>
          <w:szCs w:val="28"/>
        </w:rPr>
        <w:t>«Признание помещений жилого фонда, независимо от формы собственности, жилыми помещениями, пригодным</w:t>
      </w:r>
      <w:proofErr w:type="gramStart"/>
      <w:r w:rsidRPr="000563F4">
        <w:rPr>
          <w:bCs/>
          <w:sz w:val="28"/>
          <w:szCs w:val="28"/>
        </w:rPr>
        <w:t>и(</w:t>
      </w:r>
      <w:proofErr w:type="gramEnd"/>
      <w:r w:rsidRPr="000563F4">
        <w:rPr>
          <w:bCs/>
          <w:sz w:val="28"/>
          <w:szCs w:val="28"/>
        </w:rPr>
        <w:t>непригодными) для проживания граждан, многоквартирных домов аварийными и подлежащими сносу и реконструкции»</w:t>
      </w:r>
      <w:r w:rsidRPr="000563F4">
        <w:rPr>
          <w:sz w:val="28"/>
          <w:szCs w:val="28"/>
        </w:rPr>
        <w:t xml:space="preserve"> </w:t>
      </w:r>
    </w:p>
    <w:p w:rsidR="000563F4" w:rsidRPr="000563F4" w:rsidRDefault="000563F4" w:rsidP="000563F4">
      <w:pPr>
        <w:rPr>
          <w:sz w:val="28"/>
          <w:szCs w:val="28"/>
        </w:rPr>
      </w:pPr>
    </w:p>
    <w:p w:rsidR="000563F4" w:rsidRPr="000563F4" w:rsidRDefault="000563F4" w:rsidP="000563F4">
      <w:pPr>
        <w:jc w:val="right"/>
        <w:rPr>
          <w:sz w:val="28"/>
          <w:szCs w:val="28"/>
        </w:rPr>
      </w:pPr>
      <w:r w:rsidRPr="000563F4">
        <w:rPr>
          <w:sz w:val="28"/>
          <w:szCs w:val="28"/>
        </w:rPr>
        <w:t>В _________________________</w:t>
      </w:r>
    </w:p>
    <w:p w:rsidR="000563F4" w:rsidRPr="000563F4" w:rsidRDefault="000563F4" w:rsidP="000563F4">
      <w:pPr>
        <w:jc w:val="right"/>
        <w:rPr>
          <w:sz w:val="28"/>
          <w:szCs w:val="28"/>
        </w:rPr>
      </w:pPr>
      <w:r w:rsidRPr="000563F4">
        <w:rPr>
          <w:sz w:val="28"/>
          <w:szCs w:val="28"/>
        </w:rPr>
        <w:t>_________________________</w:t>
      </w:r>
    </w:p>
    <w:p w:rsidR="000563F4" w:rsidRPr="000563F4" w:rsidRDefault="000563F4" w:rsidP="000563F4">
      <w:pPr>
        <w:jc w:val="right"/>
        <w:rPr>
          <w:sz w:val="28"/>
          <w:szCs w:val="28"/>
        </w:rPr>
      </w:pPr>
      <w:r w:rsidRPr="000563F4">
        <w:rPr>
          <w:sz w:val="28"/>
          <w:szCs w:val="28"/>
        </w:rPr>
        <w:t xml:space="preserve"> (наименование органа местного самоуправления  муниципального)</w:t>
      </w:r>
    </w:p>
    <w:p w:rsidR="000563F4" w:rsidRPr="000563F4" w:rsidRDefault="000563F4" w:rsidP="000563F4">
      <w:pPr>
        <w:jc w:val="center"/>
        <w:rPr>
          <w:b/>
          <w:bCs/>
          <w:sz w:val="28"/>
          <w:szCs w:val="28"/>
        </w:rPr>
      </w:pPr>
      <w:r w:rsidRPr="000563F4">
        <w:rPr>
          <w:b/>
          <w:bCs/>
          <w:sz w:val="28"/>
          <w:szCs w:val="28"/>
        </w:rPr>
        <w:t xml:space="preserve"> </w:t>
      </w:r>
    </w:p>
    <w:p w:rsidR="000563F4" w:rsidRPr="000563F4" w:rsidRDefault="000563F4" w:rsidP="000563F4">
      <w:pPr>
        <w:jc w:val="center"/>
        <w:rPr>
          <w:b/>
          <w:bCs/>
          <w:sz w:val="28"/>
          <w:szCs w:val="28"/>
        </w:rPr>
      </w:pPr>
      <w:r w:rsidRPr="000563F4">
        <w:rPr>
          <w:b/>
          <w:bCs/>
          <w:sz w:val="28"/>
          <w:szCs w:val="28"/>
        </w:rPr>
        <w:t>ЗАЯВЛЕНИЕ</w:t>
      </w:r>
    </w:p>
    <w:p w:rsidR="000563F4" w:rsidRPr="000563F4" w:rsidRDefault="000563F4" w:rsidP="000563F4">
      <w:pPr>
        <w:jc w:val="both"/>
        <w:rPr>
          <w:sz w:val="28"/>
          <w:szCs w:val="28"/>
        </w:rPr>
      </w:pPr>
    </w:p>
    <w:p w:rsidR="000563F4" w:rsidRPr="000563F4" w:rsidRDefault="000563F4" w:rsidP="000563F4">
      <w:pPr>
        <w:jc w:val="both"/>
        <w:rPr>
          <w:sz w:val="28"/>
          <w:szCs w:val="28"/>
        </w:rPr>
      </w:pPr>
      <w:r w:rsidRPr="000563F4">
        <w:rPr>
          <w:sz w:val="28"/>
          <w:szCs w:val="28"/>
        </w:rPr>
        <w:t xml:space="preserve">Прошу провести оценку соответствия помещения  по  адресу: </w:t>
      </w:r>
    </w:p>
    <w:p w:rsidR="000563F4" w:rsidRPr="000563F4" w:rsidRDefault="000563F4" w:rsidP="000563F4">
      <w:pPr>
        <w:jc w:val="both"/>
        <w:rPr>
          <w:sz w:val="28"/>
          <w:szCs w:val="28"/>
        </w:rPr>
      </w:pPr>
      <w:r w:rsidRPr="000563F4">
        <w:rPr>
          <w:sz w:val="28"/>
          <w:szCs w:val="28"/>
        </w:rPr>
        <w:t>____________________________________________</w:t>
      </w:r>
      <w:r w:rsidR="00370B03">
        <w:rPr>
          <w:sz w:val="28"/>
          <w:szCs w:val="28"/>
        </w:rPr>
        <w:t>______________________</w:t>
      </w:r>
    </w:p>
    <w:p w:rsidR="000563F4" w:rsidRPr="000563F4" w:rsidRDefault="000563F4" w:rsidP="000563F4">
      <w:pPr>
        <w:jc w:val="both"/>
        <w:rPr>
          <w:sz w:val="28"/>
          <w:szCs w:val="28"/>
        </w:rPr>
      </w:pPr>
      <w:proofErr w:type="gramStart"/>
      <w:r w:rsidRPr="000563F4">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2006 г. № 47.</w:t>
      </w:r>
      <w:proofErr w:type="gramEnd"/>
    </w:p>
    <w:p w:rsidR="000563F4" w:rsidRPr="000563F4" w:rsidRDefault="000563F4" w:rsidP="000563F4">
      <w:pPr>
        <w:jc w:val="both"/>
        <w:rPr>
          <w:sz w:val="28"/>
          <w:szCs w:val="28"/>
        </w:rPr>
      </w:pPr>
      <w:r w:rsidRPr="000563F4">
        <w:rPr>
          <w:sz w:val="28"/>
          <w:szCs w:val="28"/>
        </w:rPr>
        <w:t>К заявлению прилагаются:</w:t>
      </w:r>
    </w:p>
    <w:p w:rsidR="000563F4" w:rsidRPr="000563F4" w:rsidRDefault="000563F4" w:rsidP="000563F4">
      <w:pPr>
        <w:jc w:val="both"/>
        <w:rPr>
          <w:sz w:val="28"/>
          <w:szCs w:val="28"/>
        </w:rPr>
      </w:pPr>
      <w:r w:rsidRPr="000563F4">
        <w:rPr>
          <w:sz w:val="28"/>
          <w:szCs w:val="28"/>
        </w:rPr>
        <w:t>1. Нотариально заверенные копии правоустанавливающих документов на жилое помещение</w:t>
      </w:r>
    </w:p>
    <w:p w:rsidR="000563F4" w:rsidRPr="000563F4" w:rsidRDefault="000563F4" w:rsidP="000563F4">
      <w:pPr>
        <w:jc w:val="both"/>
        <w:rPr>
          <w:sz w:val="28"/>
          <w:szCs w:val="28"/>
        </w:rPr>
      </w:pPr>
      <w:r w:rsidRPr="000563F4">
        <w:rPr>
          <w:sz w:val="28"/>
          <w:szCs w:val="28"/>
        </w:rPr>
        <w:t>__________________________________________________________________</w:t>
      </w:r>
    </w:p>
    <w:p w:rsidR="000563F4" w:rsidRPr="000563F4" w:rsidRDefault="000563F4" w:rsidP="000563F4">
      <w:pPr>
        <w:jc w:val="both"/>
        <w:rPr>
          <w:sz w:val="28"/>
          <w:szCs w:val="28"/>
        </w:rPr>
      </w:pPr>
      <w:r w:rsidRPr="000563F4">
        <w:rPr>
          <w:sz w:val="28"/>
          <w:szCs w:val="28"/>
        </w:rPr>
        <w:t xml:space="preserve">2. План жилого помещения с его техническим паспортом по состоянию </w:t>
      </w:r>
      <w:proofErr w:type="gramStart"/>
      <w:r w:rsidRPr="000563F4">
        <w:rPr>
          <w:sz w:val="28"/>
          <w:szCs w:val="28"/>
        </w:rPr>
        <w:t>на</w:t>
      </w:r>
      <w:proofErr w:type="gramEnd"/>
      <w:r w:rsidRPr="000563F4">
        <w:rPr>
          <w:sz w:val="28"/>
          <w:szCs w:val="28"/>
        </w:rPr>
        <w:t xml:space="preserve"> «___»_____________</w:t>
      </w:r>
    </w:p>
    <w:p w:rsidR="000563F4" w:rsidRPr="000563F4" w:rsidRDefault="000563F4" w:rsidP="000563F4">
      <w:pPr>
        <w:jc w:val="both"/>
        <w:rPr>
          <w:sz w:val="28"/>
          <w:szCs w:val="28"/>
        </w:rPr>
      </w:pPr>
      <w:r w:rsidRPr="000563F4">
        <w:rPr>
          <w:sz w:val="28"/>
          <w:szCs w:val="28"/>
        </w:rPr>
        <w:t xml:space="preserve">3. Проект реконструкции </w:t>
      </w:r>
      <w:r w:rsidRPr="000563F4">
        <w:rPr>
          <w:sz w:val="28"/>
          <w:szCs w:val="28"/>
          <w:u w:val="single"/>
        </w:rPr>
        <w:t>нежилого</w:t>
      </w:r>
      <w:r w:rsidRPr="000563F4">
        <w:rPr>
          <w:sz w:val="28"/>
          <w:szCs w:val="28"/>
        </w:rPr>
        <w:t xml:space="preserve"> помещения (для признания его в дальнейшем жилым помещением) на __________  листах.</w:t>
      </w:r>
    </w:p>
    <w:p w:rsidR="000563F4" w:rsidRPr="000563F4" w:rsidRDefault="000563F4" w:rsidP="000563F4">
      <w:pPr>
        <w:jc w:val="both"/>
        <w:rPr>
          <w:sz w:val="28"/>
          <w:szCs w:val="28"/>
        </w:rPr>
      </w:pPr>
      <w:r w:rsidRPr="000563F4">
        <w:rPr>
          <w:sz w:val="28"/>
          <w:szCs w:val="28"/>
        </w:rPr>
        <w:t xml:space="preserve">4. Заключение специализированной организации, проводящей обследование этого дома (для признания многоквартирного дома аварийным) от   «____»_____________200___г.  № </w:t>
      </w:r>
    </w:p>
    <w:p w:rsidR="000563F4" w:rsidRPr="000563F4" w:rsidRDefault="000563F4" w:rsidP="000563F4">
      <w:pPr>
        <w:jc w:val="both"/>
        <w:rPr>
          <w:sz w:val="28"/>
          <w:szCs w:val="28"/>
        </w:rPr>
      </w:pPr>
      <w:r w:rsidRPr="000563F4">
        <w:rPr>
          <w:sz w:val="28"/>
          <w:szCs w:val="28"/>
        </w:rPr>
        <w:t>__________________________________________________________________</w:t>
      </w:r>
    </w:p>
    <w:p w:rsidR="000563F4" w:rsidRPr="000563F4" w:rsidRDefault="000563F4" w:rsidP="000563F4">
      <w:pPr>
        <w:jc w:val="both"/>
        <w:rPr>
          <w:sz w:val="28"/>
          <w:szCs w:val="28"/>
        </w:rPr>
      </w:pPr>
      <w:r w:rsidRPr="000563F4">
        <w:rPr>
          <w:sz w:val="28"/>
          <w:szCs w:val="28"/>
        </w:rPr>
        <w:t>(наименование специализированной организации)</w:t>
      </w:r>
    </w:p>
    <w:p w:rsidR="000563F4" w:rsidRPr="000563F4" w:rsidRDefault="000563F4" w:rsidP="000563F4">
      <w:pPr>
        <w:jc w:val="both"/>
        <w:rPr>
          <w:sz w:val="28"/>
          <w:szCs w:val="28"/>
        </w:rPr>
      </w:pPr>
      <w:r w:rsidRPr="000563F4">
        <w:rPr>
          <w:sz w:val="28"/>
          <w:szCs w:val="28"/>
        </w:rPr>
        <w:t>5. Заявления, письма, жалобы граждан на неудовлетворительные условия проживания (по усмотрению заявителя)</w:t>
      </w:r>
    </w:p>
    <w:p w:rsidR="000563F4" w:rsidRPr="000563F4" w:rsidRDefault="000563F4" w:rsidP="000563F4">
      <w:pPr>
        <w:jc w:val="both"/>
        <w:rPr>
          <w:sz w:val="28"/>
          <w:szCs w:val="28"/>
        </w:rPr>
      </w:pPr>
      <w:r w:rsidRPr="000563F4">
        <w:rPr>
          <w:sz w:val="28"/>
          <w:szCs w:val="28"/>
        </w:rPr>
        <w:t>__________________________________________________________________</w:t>
      </w:r>
    </w:p>
    <w:p w:rsidR="000563F4" w:rsidRPr="000563F4" w:rsidRDefault="000563F4" w:rsidP="000563F4">
      <w:pPr>
        <w:jc w:val="both"/>
        <w:rPr>
          <w:sz w:val="28"/>
          <w:szCs w:val="28"/>
        </w:rPr>
      </w:pPr>
      <w:r w:rsidRPr="000563F4">
        <w:rPr>
          <w:sz w:val="28"/>
          <w:szCs w:val="28"/>
        </w:rPr>
        <w:t>6.</w:t>
      </w:r>
      <w:r w:rsidR="00370B03">
        <w:rPr>
          <w:sz w:val="28"/>
          <w:szCs w:val="28"/>
        </w:rPr>
        <w:t xml:space="preserve"> Дополнительные </w:t>
      </w:r>
      <w:r w:rsidRPr="000563F4">
        <w:rPr>
          <w:sz w:val="28"/>
          <w:szCs w:val="28"/>
        </w:rPr>
        <w:t>документы ________________________________</w:t>
      </w:r>
      <w:r w:rsidR="00370B03">
        <w:rPr>
          <w:sz w:val="28"/>
          <w:szCs w:val="28"/>
        </w:rPr>
        <w:t>_______</w:t>
      </w:r>
    </w:p>
    <w:p w:rsidR="000563F4" w:rsidRPr="000563F4" w:rsidRDefault="000563F4" w:rsidP="000563F4">
      <w:pPr>
        <w:jc w:val="both"/>
        <w:rPr>
          <w:sz w:val="28"/>
          <w:szCs w:val="28"/>
        </w:rPr>
      </w:pPr>
    </w:p>
    <w:p w:rsidR="000563F4" w:rsidRPr="000563F4" w:rsidRDefault="00370B03" w:rsidP="000563F4">
      <w:pPr>
        <w:jc w:val="both"/>
        <w:rPr>
          <w:sz w:val="28"/>
          <w:szCs w:val="28"/>
        </w:rPr>
      </w:pPr>
      <w:r>
        <w:rPr>
          <w:sz w:val="28"/>
          <w:szCs w:val="28"/>
        </w:rPr>
        <w:lastRenderedPageBreak/>
        <w:t>____________________</w:t>
      </w:r>
      <w:r w:rsidR="000563F4" w:rsidRPr="000563F4">
        <w:rPr>
          <w:sz w:val="28"/>
          <w:szCs w:val="28"/>
        </w:rPr>
        <w:t xml:space="preserve">                                ___________________</w:t>
      </w:r>
    </w:p>
    <w:p w:rsidR="000563F4" w:rsidRPr="000563F4" w:rsidRDefault="000563F4" w:rsidP="000563F4">
      <w:pPr>
        <w:jc w:val="both"/>
        <w:rPr>
          <w:sz w:val="28"/>
          <w:szCs w:val="28"/>
        </w:rPr>
      </w:pPr>
      <w:r w:rsidRPr="000563F4">
        <w:rPr>
          <w:sz w:val="28"/>
          <w:szCs w:val="28"/>
        </w:rPr>
        <w:t xml:space="preserve">(дата)                                             </w:t>
      </w:r>
      <w:r w:rsidR="00370B03">
        <w:rPr>
          <w:sz w:val="28"/>
          <w:szCs w:val="28"/>
        </w:rPr>
        <w:t xml:space="preserve">                       </w:t>
      </w:r>
      <w:r w:rsidRPr="000563F4">
        <w:rPr>
          <w:sz w:val="28"/>
          <w:szCs w:val="28"/>
        </w:rPr>
        <w:t xml:space="preserve">   (подпись)</w:t>
      </w:r>
    </w:p>
    <w:p w:rsidR="000563F4" w:rsidRPr="000563F4" w:rsidRDefault="000563F4" w:rsidP="000563F4">
      <w:pPr>
        <w:rPr>
          <w:sz w:val="28"/>
          <w:szCs w:val="28"/>
        </w:rPr>
      </w:pPr>
    </w:p>
    <w:p w:rsidR="000563F4" w:rsidRPr="000563F4" w:rsidRDefault="000563F4" w:rsidP="000563F4">
      <w:pPr>
        <w:autoSpaceDE w:val="0"/>
        <w:autoSpaceDN w:val="0"/>
        <w:adjustRightInd w:val="0"/>
        <w:ind w:left="4320" w:firstLine="720"/>
        <w:jc w:val="right"/>
        <w:rPr>
          <w:sz w:val="28"/>
          <w:szCs w:val="28"/>
        </w:rPr>
      </w:pPr>
      <w:r w:rsidRPr="000563F4">
        <w:rPr>
          <w:sz w:val="28"/>
          <w:szCs w:val="28"/>
        </w:rPr>
        <w:t>Приложение № 2</w:t>
      </w:r>
    </w:p>
    <w:p w:rsidR="000563F4" w:rsidRPr="000563F4" w:rsidRDefault="000563F4" w:rsidP="000563F4">
      <w:pPr>
        <w:jc w:val="right"/>
        <w:rPr>
          <w:rStyle w:val="a5"/>
          <w:b w:val="0"/>
          <w:sz w:val="28"/>
          <w:szCs w:val="28"/>
        </w:rPr>
      </w:pPr>
      <w:r w:rsidRPr="000563F4">
        <w:rPr>
          <w:sz w:val="28"/>
          <w:szCs w:val="28"/>
        </w:rPr>
        <w:t xml:space="preserve">к </w:t>
      </w:r>
      <w:r w:rsidRPr="000563F4">
        <w:rPr>
          <w:rStyle w:val="a5"/>
          <w:b w:val="0"/>
          <w:sz w:val="28"/>
          <w:szCs w:val="28"/>
        </w:rPr>
        <w:t>административному регламенту</w:t>
      </w:r>
    </w:p>
    <w:p w:rsidR="000563F4" w:rsidRPr="000563F4" w:rsidRDefault="000563F4" w:rsidP="000563F4">
      <w:pPr>
        <w:jc w:val="right"/>
        <w:rPr>
          <w:rStyle w:val="a5"/>
          <w:b w:val="0"/>
          <w:sz w:val="28"/>
          <w:szCs w:val="28"/>
        </w:rPr>
      </w:pPr>
      <w:r w:rsidRPr="000563F4">
        <w:rPr>
          <w:rStyle w:val="a5"/>
          <w:b w:val="0"/>
          <w:sz w:val="28"/>
          <w:szCs w:val="28"/>
        </w:rPr>
        <w:t>предоставления муниципальной услуги</w:t>
      </w:r>
    </w:p>
    <w:p w:rsidR="000563F4" w:rsidRPr="000563F4" w:rsidRDefault="000563F4" w:rsidP="000563F4">
      <w:pPr>
        <w:autoSpaceDE w:val="0"/>
        <w:autoSpaceDN w:val="0"/>
        <w:adjustRightInd w:val="0"/>
        <w:ind w:left="5415"/>
        <w:jc w:val="right"/>
        <w:rPr>
          <w:sz w:val="28"/>
          <w:szCs w:val="28"/>
        </w:rPr>
      </w:pPr>
      <w:r w:rsidRPr="000563F4">
        <w:rPr>
          <w:bCs/>
          <w:sz w:val="28"/>
          <w:szCs w:val="28"/>
        </w:rPr>
        <w:t>«Признание помещений жилого фонда, независимо от формы собственности, жилыми помещениями, пригодным</w:t>
      </w:r>
      <w:proofErr w:type="gramStart"/>
      <w:r w:rsidRPr="000563F4">
        <w:rPr>
          <w:bCs/>
          <w:sz w:val="28"/>
          <w:szCs w:val="28"/>
        </w:rPr>
        <w:t>и(</w:t>
      </w:r>
      <w:proofErr w:type="gramEnd"/>
      <w:r w:rsidRPr="000563F4">
        <w:rPr>
          <w:bCs/>
          <w:sz w:val="28"/>
          <w:szCs w:val="28"/>
        </w:rPr>
        <w:t>непригодными) для проживания граждан, многоквартирных домов аварийными и подлежащими сносу и реконструкции»</w:t>
      </w:r>
      <w:r w:rsidRPr="000563F4">
        <w:rPr>
          <w:sz w:val="28"/>
          <w:szCs w:val="28"/>
        </w:rPr>
        <w:t xml:space="preserve"> </w:t>
      </w:r>
    </w:p>
    <w:p w:rsidR="000563F4" w:rsidRPr="000563F4" w:rsidRDefault="000563F4" w:rsidP="000563F4">
      <w:pPr>
        <w:rPr>
          <w:sz w:val="28"/>
          <w:szCs w:val="28"/>
        </w:rPr>
      </w:pPr>
    </w:p>
    <w:p w:rsidR="000563F4" w:rsidRPr="000563F4" w:rsidRDefault="000563F4" w:rsidP="000563F4">
      <w:pPr>
        <w:rPr>
          <w:sz w:val="28"/>
          <w:szCs w:val="28"/>
        </w:rPr>
      </w:pPr>
    </w:p>
    <w:p w:rsidR="000563F4" w:rsidRPr="000563F4" w:rsidRDefault="000563F4" w:rsidP="000563F4">
      <w:pPr>
        <w:rPr>
          <w:sz w:val="28"/>
          <w:szCs w:val="28"/>
        </w:rPr>
      </w:pPr>
    </w:p>
    <w:tbl>
      <w:tblPr>
        <w:tblW w:w="0" w:type="auto"/>
        <w:tblInd w:w="4395" w:type="dxa"/>
        <w:tblCellMar>
          <w:left w:w="0" w:type="dxa"/>
          <w:right w:w="0" w:type="dxa"/>
        </w:tblCellMar>
        <w:tblLook w:val="01E0"/>
      </w:tblPr>
      <w:tblGrid>
        <w:gridCol w:w="709"/>
        <w:gridCol w:w="4251"/>
      </w:tblGrid>
      <w:tr w:rsidR="000563F4" w:rsidRPr="000563F4" w:rsidTr="00D2369E">
        <w:tc>
          <w:tcPr>
            <w:tcW w:w="715" w:type="dxa"/>
            <w:shd w:val="clear" w:color="auto" w:fill="auto"/>
            <w:vAlign w:val="bottom"/>
          </w:tcPr>
          <w:p w:rsidR="000563F4" w:rsidRPr="000563F4" w:rsidRDefault="000563F4" w:rsidP="00D2369E">
            <w:pPr>
              <w:rPr>
                <w:sz w:val="28"/>
                <w:szCs w:val="28"/>
              </w:rPr>
            </w:pPr>
            <w:r w:rsidRPr="000563F4">
              <w:rPr>
                <w:sz w:val="28"/>
                <w:szCs w:val="28"/>
              </w:rPr>
              <w:t>Кому</w:t>
            </w:r>
          </w:p>
        </w:tc>
        <w:tc>
          <w:tcPr>
            <w:tcW w:w="4528" w:type="dxa"/>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715" w:type="dxa"/>
            <w:shd w:val="clear" w:color="auto" w:fill="auto"/>
          </w:tcPr>
          <w:p w:rsidR="000563F4" w:rsidRPr="000563F4" w:rsidRDefault="000563F4" w:rsidP="00D2369E">
            <w:pPr>
              <w:rPr>
                <w:sz w:val="28"/>
                <w:szCs w:val="28"/>
              </w:rPr>
            </w:pPr>
          </w:p>
        </w:tc>
        <w:tc>
          <w:tcPr>
            <w:tcW w:w="4528" w:type="dxa"/>
            <w:tcBorders>
              <w:top w:val="single" w:sz="4" w:space="0" w:color="auto"/>
            </w:tcBorders>
            <w:shd w:val="clear" w:color="auto" w:fill="auto"/>
          </w:tcPr>
          <w:p w:rsidR="000563F4" w:rsidRPr="000563F4" w:rsidRDefault="000563F4" w:rsidP="00D2369E">
            <w:pPr>
              <w:jc w:val="center"/>
              <w:rPr>
                <w:sz w:val="28"/>
                <w:szCs w:val="28"/>
              </w:rPr>
            </w:pPr>
            <w:r w:rsidRPr="000563F4">
              <w:rPr>
                <w:sz w:val="28"/>
                <w:szCs w:val="28"/>
              </w:rPr>
              <w:t>(фамилия, имя, отчество — для граждан;</w:t>
            </w:r>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jc w:val="center"/>
              <w:rPr>
                <w:sz w:val="28"/>
                <w:szCs w:val="28"/>
              </w:rPr>
            </w:pPr>
            <w:r w:rsidRPr="000563F4">
              <w:rPr>
                <w:sz w:val="28"/>
                <w:szCs w:val="28"/>
              </w:rPr>
              <w:t>полное наименование организации —</w:t>
            </w:r>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jc w:val="center"/>
              <w:rPr>
                <w:sz w:val="28"/>
                <w:szCs w:val="28"/>
              </w:rPr>
            </w:pPr>
            <w:r w:rsidRPr="000563F4">
              <w:rPr>
                <w:sz w:val="28"/>
                <w:szCs w:val="28"/>
              </w:rPr>
              <w:t>для юридических лиц)</w:t>
            </w:r>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rPr>
                <w:sz w:val="28"/>
                <w:szCs w:val="28"/>
              </w:rPr>
            </w:pPr>
          </w:p>
        </w:tc>
      </w:tr>
      <w:tr w:rsidR="000563F4" w:rsidRPr="000563F4" w:rsidTr="00D2369E">
        <w:tc>
          <w:tcPr>
            <w:tcW w:w="715" w:type="dxa"/>
            <w:shd w:val="clear" w:color="auto" w:fill="auto"/>
            <w:vAlign w:val="bottom"/>
          </w:tcPr>
          <w:p w:rsidR="000563F4" w:rsidRPr="000563F4" w:rsidRDefault="000563F4" w:rsidP="00D2369E">
            <w:pPr>
              <w:rPr>
                <w:sz w:val="28"/>
                <w:szCs w:val="28"/>
              </w:rPr>
            </w:pPr>
            <w:r w:rsidRPr="000563F4">
              <w:rPr>
                <w:sz w:val="28"/>
                <w:szCs w:val="28"/>
              </w:rPr>
              <w:t>Куда</w:t>
            </w:r>
          </w:p>
        </w:tc>
        <w:tc>
          <w:tcPr>
            <w:tcW w:w="4528" w:type="dxa"/>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715" w:type="dxa"/>
            <w:shd w:val="clear" w:color="auto" w:fill="auto"/>
          </w:tcPr>
          <w:p w:rsidR="000563F4" w:rsidRPr="000563F4" w:rsidRDefault="000563F4" w:rsidP="00D2369E">
            <w:pPr>
              <w:rPr>
                <w:sz w:val="28"/>
                <w:szCs w:val="28"/>
              </w:rPr>
            </w:pPr>
          </w:p>
        </w:tc>
        <w:tc>
          <w:tcPr>
            <w:tcW w:w="4528" w:type="dxa"/>
            <w:tcBorders>
              <w:top w:val="single" w:sz="4" w:space="0" w:color="auto"/>
            </w:tcBorders>
            <w:shd w:val="clear" w:color="auto" w:fill="auto"/>
          </w:tcPr>
          <w:p w:rsidR="000563F4" w:rsidRPr="000563F4" w:rsidRDefault="000563F4" w:rsidP="00D2369E">
            <w:pPr>
              <w:jc w:val="center"/>
              <w:rPr>
                <w:sz w:val="28"/>
                <w:szCs w:val="28"/>
              </w:rPr>
            </w:pPr>
            <w:proofErr w:type="gramStart"/>
            <w:r w:rsidRPr="000563F4">
              <w:rPr>
                <w:sz w:val="28"/>
                <w:szCs w:val="28"/>
              </w:rPr>
              <w:t>(почтовый индекс</w:t>
            </w:r>
            <w:proofErr w:type="gramEnd"/>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jc w:val="center"/>
              <w:rPr>
                <w:sz w:val="28"/>
                <w:szCs w:val="28"/>
              </w:rPr>
            </w:pPr>
            <w:r w:rsidRPr="000563F4">
              <w:rPr>
                <w:sz w:val="28"/>
                <w:szCs w:val="28"/>
              </w:rPr>
              <w:t>и адрес заявителя</w:t>
            </w:r>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jc w:val="center"/>
              <w:rPr>
                <w:sz w:val="28"/>
                <w:szCs w:val="28"/>
              </w:rPr>
            </w:pPr>
            <w:r w:rsidRPr="000563F4">
              <w:rPr>
                <w:sz w:val="28"/>
                <w:szCs w:val="28"/>
              </w:rPr>
              <w:t>согласно заявлению о переводе)</w:t>
            </w:r>
          </w:p>
        </w:tc>
      </w:tr>
      <w:tr w:rsidR="000563F4" w:rsidRPr="000563F4" w:rsidTr="00D2369E">
        <w:tc>
          <w:tcPr>
            <w:tcW w:w="5243" w:type="dxa"/>
            <w:gridSpan w:val="2"/>
            <w:tcBorders>
              <w:bottom w:val="single" w:sz="4" w:space="0" w:color="auto"/>
            </w:tcBorders>
            <w:shd w:val="clear" w:color="auto" w:fill="auto"/>
            <w:vAlign w:val="bottom"/>
          </w:tcPr>
          <w:p w:rsidR="000563F4" w:rsidRPr="000563F4" w:rsidRDefault="000563F4" w:rsidP="00D2369E">
            <w:pPr>
              <w:rPr>
                <w:sz w:val="28"/>
                <w:szCs w:val="28"/>
              </w:rPr>
            </w:pPr>
          </w:p>
        </w:tc>
      </w:tr>
      <w:tr w:rsidR="000563F4" w:rsidRPr="000563F4" w:rsidTr="00D2369E">
        <w:tc>
          <w:tcPr>
            <w:tcW w:w="5243" w:type="dxa"/>
            <w:gridSpan w:val="2"/>
            <w:tcBorders>
              <w:top w:val="single" w:sz="4" w:space="0" w:color="auto"/>
            </w:tcBorders>
            <w:shd w:val="clear" w:color="auto" w:fill="auto"/>
          </w:tcPr>
          <w:p w:rsidR="000563F4" w:rsidRPr="000563F4" w:rsidRDefault="000563F4" w:rsidP="00D2369E">
            <w:pPr>
              <w:rPr>
                <w:sz w:val="28"/>
                <w:szCs w:val="28"/>
              </w:rPr>
            </w:pPr>
          </w:p>
        </w:tc>
      </w:tr>
    </w:tbl>
    <w:p w:rsidR="000563F4" w:rsidRPr="000563F4" w:rsidRDefault="000563F4" w:rsidP="000563F4">
      <w:pPr>
        <w:rPr>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ЗАКЛЮЧЕНИЕ</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о признании жилого помещения </w:t>
      </w:r>
      <w:proofErr w:type="gramStart"/>
      <w:r w:rsidRPr="000563F4">
        <w:rPr>
          <w:rFonts w:ascii="Times New Roman" w:hAnsi="Times New Roman" w:cs="Times New Roman"/>
          <w:sz w:val="28"/>
          <w:szCs w:val="28"/>
        </w:rPr>
        <w:t>пригодным</w:t>
      </w:r>
      <w:proofErr w:type="gramEnd"/>
      <w:r w:rsidRPr="000563F4">
        <w:rPr>
          <w:rFonts w:ascii="Times New Roman" w:hAnsi="Times New Roman" w:cs="Times New Roman"/>
          <w:sz w:val="28"/>
          <w:szCs w:val="28"/>
        </w:rPr>
        <w:t xml:space="preserve"> (непригодным)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для постоянного проживания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N ________________________ 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(дата)</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(месторасположение помещения, в том числе наименования</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населенного пункта и улицы, номера дома и квартиры)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Межведомственная            комиссия,              назначенная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(кем назначена, наименование федерального органа исполнительной</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lastRenderedPageBreak/>
        <w:t xml:space="preserve">    власти, органа исполнительной власти субъекта Российской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Федерации, органа местного самоуправления, дата, номер решения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о созыве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в составе председателя 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и членов комиссии 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при участии приглашенных экспертов 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и приглашенного собственника помещения или уполномоченного им лица</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по результатам рассмотренных документов 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(приводится перечень документов)</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и   на  основании акта межведомственной комиссии, составленного </w:t>
      </w:r>
      <w:proofErr w:type="gramStart"/>
      <w:r w:rsidRPr="000563F4">
        <w:rPr>
          <w:rFonts w:ascii="Times New Roman" w:hAnsi="Times New Roman" w:cs="Times New Roman"/>
          <w:sz w:val="28"/>
          <w:szCs w:val="28"/>
        </w:rPr>
        <w:t>по</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результатам обследования, 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(приводится заключение, взятое из акта обследования (в случае</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проведения обследования), или указывается, что на основании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решения межведомственной комиссии обследование не проводилось)</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приняла заключение о 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(приводится обоснование принятого межведомственной комиссией</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заключения об оценке соответствия помещения требованиям,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предъявляемым</w:t>
      </w:r>
      <w:proofErr w:type="gramEnd"/>
      <w:r w:rsidRPr="000563F4">
        <w:rPr>
          <w:rFonts w:ascii="Times New Roman" w:hAnsi="Times New Roman" w:cs="Times New Roman"/>
          <w:sz w:val="28"/>
          <w:szCs w:val="28"/>
        </w:rPr>
        <w:t xml:space="preserve"> к жилому помещению, и о его пригодности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(непригодности) для постоянного проживания)</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Приложение к заключению:</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а) перечень рассмотренных документов;</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б) акт обследования помещения (в случае проведения обследования);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в) перечень   других   материалов,   запрошенных  </w:t>
      </w:r>
      <w:proofErr w:type="gramStart"/>
      <w:r w:rsidRPr="000563F4">
        <w:rPr>
          <w:rFonts w:ascii="Times New Roman" w:hAnsi="Times New Roman" w:cs="Times New Roman"/>
          <w:sz w:val="28"/>
          <w:szCs w:val="28"/>
        </w:rPr>
        <w:t>межведомственной</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комиссией;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г) особое мнение членов межведомственной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Председатель межведомственной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Члены межведомственной комиссии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lastRenderedPageBreak/>
        <w:t xml:space="preserve">         (подпись)                           (ф.и.о.)</w:t>
      </w:r>
    </w:p>
    <w:p w:rsidR="000563F4" w:rsidRPr="000563F4" w:rsidRDefault="000563F4" w:rsidP="000563F4">
      <w:pPr>
        <w:rPr>
          <w:sz w:val="28"/>
          <w:szCs w:val="28"/>
        </w:rPr>
      </w:pPr>
    </w:p>
    <w:p w:rsidR="000563F4" w:rsidRPr="000563F4" w:rsidRDefault="000563F4" w:rsidP="000563F4">
      <w:pPr>
        <w:rPr>
          <w:sz w:val="28"/>
          <w:szCs w:val="28"/>
        </w:rPr>
      </w:pPr>
    </w:p>
    <w:p w:rsidR="000563F4" w:rsidRPr="000563F4" w:rsidRDefault="000563F4" w:rsidP="000563F4">
      <w:pPr>
        <w:autoSpaceDE w:val="0"/>
        <w:autoSpaceDN w:val="0"/>
        <w:adjustRightInd w:val="0"/>
        <w:ind w:left="4320" w:firstLine="720"/>
        <w:jc w:val="right"/>
        <w:rPr>
          <w:sz w:val="28"/>
          <w:szCs w:val="28"/>
        </w:rPr>
      </w:pPr>
      <w:r w:rsidRPr="000563F4">
        <w:rPr>
          <w:sz w:val="28"/>
          <w:szCs w:val="28"/>
        </w:rPr>
        <w:t>Приложение №3</w:t>
      </w:r>
    </w:p>
    <w:p w:rsidR="000563F4" w:rsidRPr="000563F4" w:rsidRDefault="000563F4" w:rsidP="000563F4">
      <w:pPr>
        <w:jc w:val="right"/>
        <w:rPr>
          <w:rStyle w:val="a5"/>
          <w:b w:val="0"/>
          <w:sz w:val="28"/>
          <w:szCs w:val="28"/>
        </w:rPr>
      </w:pPr>
      <w:r w:rsidRPr="000563F4">
        <w:rPr>
          <w:sz w:val="28"/>
          <w:szCs w:val="28"/>
        </w:rPr>
        <w:t xml:space="preserve">к </w:t>
      </w:r>
      <w:r w:rsidRPr="000563F4">
        <w:rPr>
          <w:rStyle w:val="a5"/>
          <w:b w:val="0"/>
          <w:sz w:val="28"/>
          <w:szCs w:val="28"/>
        </w:rPr>
        <w:t>административному регламенту</w:t>
      </w:r>
    </w:p>
    <w:p w:rsidR="000563F4" w:rsidRPr="000563F4" w:rsidRDefault="000563F4" w:rsidP="000563F4">
      <w:pPr>
        <w:jc w:val="right"/>
        <w:rPr>
          <w:rStyle w:val="a5"/>
          <w:b w:val="0"/>
          <w:sz w:val="28"/>
          <w:szCs w:val="28"/>
        </w:rPr>
      </w:pPr>
      <w:r w:rsidRPr="000563F4">
        <w:rPr>
          <w:rStyle w:val="a5"/>
          <w:b w:val="0"/>
          <w:sz w:val="28"/>
          <w:szCs w:val="28"/>
        </w:rPr>
        <w:t>предоставления муниципальной услуги</w:t>
      </w:r>
    </w:p>
    <w:p w:rsidR="000563F4" w:rsidRPr="000563F4" w:rsidRDefault="000563F4" w:rsidP="000563F4">
      <w:pPr>
        <w:autoSpaceDE w:val="0"/>
        <w:autoSpaceDN w:val="0"/>
        <w:adjustRightInd w:val="0"/>
        <w:ind w:left="5415"/>
        <w:jc w:val="right"/>
        <w:rPr>
          <w:sz w:val="28"/>
          <w:szCs w:val="28"/>
        </w:rPr>
      </w:pPr>
      <w:r w:rsidRPr="000563F4">
        <w:rPr>
          <w:bCs/>
          <w:sz w:val="28"/>
          <w:szCs w:val="28"/>
        </w:rPr>
        <w:t>«Признание помещений жилого фонда, независимо от формы собственности, жилыми помещениями, пригодным</w:t>
      </w:r>
      <w:proofErr w:type="gramStart"/>
      <w:r w:rsidRPr="000563F4">
        <w:rPr>
          <w:bCs/>
          <w:sz w:val="28"/>
          <w:szCs w:val="28"/>
        </w:rPr>
        <w:t>и(</w:t>
      </w:r>
      <w:proofErr w:type="gramEnd"/>
      <w:r w:rsidRPr="000563F4">
        <w:rPr>
          <w:bCs/>
          <w:sz w:val="28"/>
          <w:szCs w:val="28"/>
        </w:rPr>
        <w:t>непригодными) для проживания граждан, многоквартирных домов аварийными и подлежащими сносу и реконструкции»</w:t>
      </w:r>
      <w:r w:rsidRPr="000563F4">
        <w:rPr>
          <w:sz w:val="28"/>
          <w:szCs w:val="28"/>
        </w:rPr>
        <w:t xml:space="preserve"> </w:t>
      </w:r>
    </w:p>
    <w:p w:rsidR="000563F4" w:rsidRPr="000563F4" w:rsidRDefault="000563F4" w:rsidP="000563F4">
      <w:pPr>
        <w:rPr>
          <w:sz w:val="28"/>
          <w:szCs w:val="28"/>
        </w:rPr>
      </w:pPr>
    </w:p>
    <w:p w:rsidR="000563F4" w:rsidRPr="000563F4" w:rsidRDefault="000563F4" w:rsidP="000563F4">
      <w:pPr>
        <w:rPr>
          <w:sz w:val="28"/>
          <w:szCs w:val="28"/>
        </w:rPr>
      </w:pPr>
    </w:p>
    <w:p w:rsidR="000563F4" w:rsidRPr="000563F4" w:rsidRDefault="000563F4" w:rsidP="000563F4">
      <w:pPr>
        <w:pStyle w:val="ConsPlusNonformat"/>
        <w:widowControl/>
        <w:ind w:left="2832" w:firstLine="708"/>
        <w:rPr>
          <w:rFonts w:ascii="Times New Roman" w:hAnsi="Times New Roman" w:cs="Times New Roman"/>
          <w:sz w:val="28"/>
          <w:szCs w:val="28"/>
        </w:rPr>
      </w:pPr>
      <w:r w:rsidRPr="000563F4">
        <w:rPr>
          <w:rFonts w:ascii="Times New Roman" w:hAnsi="Times New Roman" w:cs="Times New Roman"/>
          <w:sz w:val="28"/>
          <w:szCs w:val="28"/>
        </w:rPr>
        <w:t xml:space="preserve">            АКТ</w:t>
      </w:r>
    </w:p>
    <w:p w:rsidR="000563F4" w:rsidRPr="000563F4" w:rsidRDefault="000563F4" w:rsidP="000563F4">
      <w:pPr>
        <w:pStyle w:val="ConsPlusNonformat"/>
        <w:widowControl/>
        <w:jc w:val="center"/>
        <w:rPr>
          <w:rFonts w:ascii="Times New Roman" w:hAnsi="Times New Roman" w:cs="Times New Roman"/>
          <w:sz w:val="28"/>
          <w:szCs w:val="28"/>
        </w:rPr>
      </w:pPr>
      <w:r w:rsidRPr="000563F4">
        <w:rPr>
          <w:rFonts w:ascii="Times New Roman" w:hAnsi="Times New Roman" w:cs="Times New Roman"/>
          <w:sz w:val="28"/>
          <w:szCs w:val="28"/>
        </w:rPr>
        <w:t>обследования помещения</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N ________________________ 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(дата)</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(месторасположение помещения, в том числе наименования</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населенного пункта и улицы, номера дома и квартиры)</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Межведомственная            комиссия,              назначенная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(кем назначена, наименование федерального органа исполнительной</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власти, органа исполнительной власти субъекта Российской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Федерации, органа местного самоуправления, дата, номер решения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о созыве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в составе председателя 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(ф.и.о., занимаемая должность</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и членов комиссии 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при участии приглашенных экспертов 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и приглашенного собственника помещения или уполномоченного им лица</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(ф.и.о., занимаемая должность и место работы)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произвела обследование помещения по заявлению 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lastRenderedPageBreak/>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(реквизиты заявителя: ф.и.о. и адрес - для физического лица,</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наименование организации и занимаемая должность -</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для юридического лица)</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и составила настоящий акт обследования помещения 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(адрес, принадлежность помещения, кадастровый номер, год ввода</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в эксплуатацию)</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Краткое описание состояния жилого помещения, инженерных систем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здания,   оборудования   и   механизмов   и   </w:t>
      </w:r>
      <w:proofErr w:type="gramStart"/>
      <w:r w:rsidRPr="000563F4">
        <w:rPr>
          <w:rFonts w:ascii="Times New Roman" w:hAnsi="Times New Roman" w:cs="Times New Roman"/>
          <w:sz w:val="28"/>
          <w:szCs w:val="28"/>
        </w:rPr>
        <w:t>прилегающей</w:t>
      </w:r>
      <w:proofErr w:type="gramEnd"/>
      <w:r w:rsidRPr="000563F4">
        <w:rPr>
          <w:rFonts w:ascii="Times New Roman" w:hAnsi="Times New Roman" w:cs="Times New Roman"/>
          <w:sz w:val="28"/>
          <w:szCs w:val="28"/>
        </w:rPr>
        <w:t xml:space="preserve"> к зданию</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территории 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Сведения   о   несоответствиях    установленным    требованиям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с        указанием фактических   значений показателя или описанием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конкретного несоответствия 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Оценка результатов проведенного   инструментального контроля 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других видов контроля и исследований 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gramStart"/>
      <w:r w:rsidRPr="000563F4">
        <w:rPr>
          <w:rFonts w:ascii="Times New Roman" w:hAnsi="Times New Roman" w:cs="Times New Roman"/>
          <w:sz w:val="28"/>
          <w:szCs w:val="28"/>
        </w:rPr>
        <w:t>(кем проведен контроль (испытание), по каким показателям, какие</w:t>
      </w:r>
      <w:proofErr w:type="gramEnd"/>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фактические значения получены)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Рекомендации  межведомственной комиссии и  предлагаемые  меры,</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которые   необходимо   принять   для обеспечения  безопасности или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создания нормальных условий для постоянного проживания 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Заключение    межведомственной    комиссии    по   результатам</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обследования помещения 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_________________________________________________________________.</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Приложение к акту:</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а) результаты инструментального контроля;</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б) результаты лабораторных испытаний;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в) результаты исследований;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lastRenderedPageBreak/>
        <w:t xml:space="preserve">    г) заключения       экспертов     проектно-изыскательских    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специализированных организаций;</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w:t>
      </w:r>
      <w:proofErr w:type="spellStart"/>
      <w:r w:rsidRPr="000563F4">
        <w:rPr>
          <w:rFonts w:ascii="Times New Roman" w:hAnsi="Times New Roman" w:cs="Times New Roman"/>
          <w:sz w:val="28"/>
          <w:szCs w:val="28"/>
        </w:rPr>
        <w:t>д</w:t>
      </w:r>
      <w:proofErr w:type="spellEnd"/>
      <w:r w:rsidRPr="000563F4">
        <w:rPr>
          <w:rFonts w:ascii="Times New Roman" w:hAnsi="Times New Roman" w:cs="Times New Roman"/>
          <w:sz w:val="28"/>
          <w:szCs w:val="28"/>
        </w:rPr>
        <w:t>) другие материалы по решению межведомственной комиссии.</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Председатель межведомственной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Члены межведомственной комиссии</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_____________________         ________________________________</w:t>
      </w:r>
    </w:p>
    <w:p w:rsidR="000563F4" w:rsidRPr="000563F4" w:rsidRDefault="000563F4" w:rsidP="000563F4">
      <w:pPr>
        <w:pStyle w:val="ConsPlusNonformat"/>
        <w:widowControl/>
        <w:rPr>
          <w:rFonts w:ascii="Times New Roman" w:hAnsi="Times New Roman" w:cs="Times New Roman"/>
          <w:sz w:val="28"/>
          <w:szCs w:val="28"/>
        </w:rPr>
      </w:pPr>
      <w:r w:rsidRPr="000563F4">
        <w:rPr>
          <w:rFonts w:ascii="Times New Roman" w:hAnsi="Times New Roman" w:cs="Times New Roman"/>
          <w:sz w:val="28"/>
          <w:szCs w:val="28"/>
        </w:rPr>
        <w:t xml:space="preserve">         (подпись)                           (ф.и.о.)</w:t>
      </w:r>
    </w:p>
    <w:p w:rsidR="000563F4" w:rsidRPr="000563F4" w:rsidRDefault="000563F4" w:rsidP="000563F4">
      <w:pPr>
        <w:pStyle w:val="ConsPlusNormal"/>
        <w:widowControl/>
        <w:ind w:firstLine="0"/>
        <w:jc w:val="both"/>
        <w:rPr>
          <w:rFonts w:ascii="Times New Roman" w:hAnsi="Times New Roman" w:cs="Times New Roman"/>
          <w:sz w:val="28"/>
          <w:szCs w:val="28"/>
        </w:rPr>
      </w:pPr>
    </w:p>
    <w:p w:rsidR="009C4AA4" w:rsidRPr="000563F4" w:rsidRDefault="009C4AA4">
      <w:pPr>
        <w:rPr>
          <w:sz w:val="28"/>
          <w:szCs w:val="28"/>
        </w:rPr>
      </w:pPr>
    </w:p>
    <w:sectPr w:rsidR="009C4AA4" w:rsidRPr="000563F4" w:rsidSect="00370B0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F2B"/>
    <w:multiLevelType w:val="hybridMultilevel"/>
    <w:tmpl w:val="EF5AFD78"/>
    <w:lvl w:ilvl="0" w:tplc="8A92A5A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8C2FDE"/>
    <w:multiLevelType w:val="hybridMultilevel"/>
    <w:tmpl w:val="CF0EE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3F4"/>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3F4"/>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814"/>
    <w:rsid w:val="000A6091"/>
    <w:rsid w:val="000A6468"/>
    <w:rsid w:val="000A6665"/>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583"/>
    <w:rsid w:val="00227924"/>
    <w:rsid w:val="00227E1B"/>
    <w:rsid w:val="00230406"/>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0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7E1"/>
    <w:rsid w:val="00430A71"/>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DD9"/>
    <w:rsid w:val="004A3F4E"/>
    <w:rsid w:val="004A4126"/>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E3"/>
    <w:rsid w:val="006F5F00"/>
    <w:rsid w:val="006F60B0"/>
    <w:rsid w:val="006F6513"/>
    <w:rsid w:val="006F675E"/>
    <w:rsid w:val="006F6E7B"/>
    <w:rsid w:val="006F768C"/>
    <w:rsid w:val="006F7D36"/>
    <w:rsid w:val="006F7F11"/>
    <w:rsid w:val="00700541"/>
    <w:rsid w:val="0070078D"/>
    <w:rsid w:val="00700ECC"/>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984"/>
    <w:rsid w:val="00751A19"/>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FF9"/>
    <w:rsid w:val="007D437B"/>
    <w:rsid w:val="007D43AE"/>
    <w:rsid w:val="007D4AA5"/>
    <w:rsid w:val="007D4AC2"/>
    <w:rsid w:val="007D4F50"/>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78A2"/>
    <w:rsid w:val="00827B2E"/>
    <w:rsid w:val="00827E8F"/>
    <w:rsid w:val="008302B5"/>
    <w:rsid w:val="00830427"/>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E3"/>
    <w:rsid w:val="00930DF9"/>
    <w:rsid w:val="00930FC6"/>
    <w:rsid w:val="00931538"/>
    <w:rsid w:val="009318B0"/>
    <w:rsid w:val="00931E62"/>
    <w:rsid w:val="00931EE8"/>
    <w:rsid w:val="00932076"/>
    <w:rsid w:val="009320B7"/>
    <w:rsid w:val="00932538"/>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88"/>
    <w:rsid w:val="009570CC"/>
    <w:rsid w:val="009571AC"/>
    <w:rsid w:val="009575D1"/>
    <w:rsid w:val="00957973"/>
    <w:rsid w:val="00957C1E"/>
    <w:rsid w:val="00957E99"/>
    <w:rsid w:val="00957F05"/>
    <w:rsid w:val="009600EB"/>
    <w:rsid w:val="009602A1"/>
    <w:rsid w:val="0096059E"/>
    <w:rsid w:val="009624FD"/>
    <w:rsid w:val="00962605"/>
    <w:rsid w:val="009629D6"/>
    <w:rsid w:val="00962A07"/>
    <w:rsid w:val="00962BD4"/>
    <w:rsid w:val="0096410B"/>
    <w:rsid w:val="009643B2"/>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8F"/>
    <w:rsid w:val="00AC3DE5"/>
    <w:rsid w:val="00AC424A"/>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572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FA2"/>
    <w:rsid w:val="00CE7FCD"/>
    <w:rsid w:val="00CF141D"/>
    <w:rsid w:val="00CF1943"/>
    <w:rsid w:val="00CF245C"/>
    <w:rsid w:val="00CF2606"/>
    <w:rsid w:val="00CF3BD5"/>
    <w:rsid w:val="00CF3D23"/>
    <w:rsid w:val="00CF50B3"/>
    <w:rsid w:val="00CF517B"/>
    <w:rsid w:val="00CF51C5"/>
    <w:rsid w:val="00CF5FE5"/>
    <w:rsid w:val="00CF6153"/>
    <w:rsid w:val="00CF70DD"/>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styleId="a4">
    <w:name w:val="Hyperlink"/>
    <w:uiPriority w:val="99"/>
    <w:unhideWhenUsed/>
    <w:rsid w:val="000563F4"/>
    <w:rPr>
      <w:color w:val="0000FF"/>
      <w:u w:val="single"/>
    </w:rPr>
  </w:style>
  <w:style w:type="paragraph" w:customStyle="1" w:styleId="11">
    <w:name w:val="1.1 Пункты отчета"/>
    <w:basedOn w:val="a"/>
    <w:qFormat/>
    <w:rsid w:val="000563F4"/>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0563F4"/>
    <w:pPr>
      <w:numPr>
        <w:ilvl w:val="3"/>
      </w:numPr>
      <w:spacing w:line="360" w:lineRule="auto"/>
      <w:ind w:left="0" w:firstLine="454"/>
    </w:pPr>
  </w:style>
  <w:style w:type="paragraph" w:customStyle="1" w:styleId="111">
    <w:name w:val="1.1.1. Пункты"/>
    <w:basedOn w:val="11"/>
    <w:link w:val="1110"/>
    <w:qFormat/>
    <w:rsid w:val="000563F4"/>
    <w:pPr>
      <w:numPr>
        <w:ilvl w:val="2"/>
      </w:numPr>
      <w:spacing w:line="360" w:lineRule="auto"/>
      <w:ind w:left="0" w:firstLine="0"/>
    </w:pPr>
  </w:style>
  <w:style w:type="character" w:customStyle="1" w:styleId="11110">
    <w:name w:val="1.1.1.1 Пункт Знак"/>
    <w:link w:val="1111"/>
    <w:rsid w:val="000563F4"/>
    <w:rPr>
      <w:rFonts w:ascii="Times New Roman" w:eastAsia="Calibri" w:hAnsi="Times New Roman" w:cs="Times New Roman"/>
      <w:sz w:val="24"/>
      <w:szCs w:val="24"/>
    </w:rPr>
  </w:style>
  <w:style w:type="character" w:customStyle="1" w:styleId="1110">
    <w:name w:val="1.1.1. Пункты Знак"/>
    <w:link w:val="111"/>
    <w:rsid w:val="000563F4"/>
    <w:rPr>
      <w:rFonts w:ascii="Times New Roman" w:eastAsia="Calibri" w:hAnsi="Times New Roman" w:cs="Times New Roman"/>
      <w:sz w:val="24"/>
      <w:szCs w:val="24"/>
    </w:rPr>
  </w:style>
  <w:style w:type="character" w:styleId="a5">
    <w:name w:val="Strong"/>
    <w:qFormat/>
    <w:rsid w:val="000563F4"/>
    <w:rPr>
      <w:b/>
      <w:bCs/>
    </w:rPr>
  </w:style>
  <w:style w:type="paragraph" w:customStyle="1" w:styleId="ConsPlusTitle">
    <w:name w:val="ConsPlusTitle"/>
    <w:rsid w:val="000563F4"/>
    <w:pPr>
      <w:autoSpaceDE w:val="0"/>
      <w:autoSpaceDN w:val="0"/>
      <w:adjustRightInd w:val="0"/>
      <w:spacing w:after="0" w:line="240" w:lineRule="auto"/>
    </w:pPr>
    <w:rPr>
      <w:rFonts w:ascii="Calibri" w:eastAsia="Calibri" w:hAnsi="Calibri" w:cs="Calibri"/>
      <w:b/>
      <w:bCs/>
    </w:rPr>
  </w:style>
  <w:style w:type="paragraph" w:styleId="a6">
    <w:name w:val="List Paragraph"/>
    <w:basedOn w:val="a"/>
    <w:link w:val="a7"/>
    <w:qFormat/>
    <w:rsid w:val="000563F4"/>
    <w:pPr>
      <w:ind w:left="720"/>
      <w:contextualSpacing/>
    </w:pPr>
  </w:style>
  <w:style w:type="character" w:customStyle="1" w:styleId="a7">
    <w:name w:val="Абзац списка Знак"/>
    <w:link w:val="a6"/>
    <w:locked/>
    <w:rsid w:val="000563F4"/>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0563F4"/>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link w:val="110"/>
    <w:rsid w:val="000563F4"/>
    <w:rPr>
      <w:rFonts w:ascii="Times New Roman" w:eastAsia="Times New Roman" w:hAnsi="Times New Roman" w:cs="Times New Roman"/>
      <w:b/>
      <w:bCs/>
      <w:i/>
      <w:iCs/>
      <w:sz w:val="24"/>
      <w:szCs w:val="24"/>
    </w:rPr>
  </w:style>
  <w:style w:type="paragraph" w:customStyle="1" w:styleId="ConsPlusNormal">
    <w:name w:val="ConsPlusNormal"/>
    <w:rsid w:val="000563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563F4"/>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6196</Words>
  <Characters>35320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2013-11-12T07:06:00Z</cp:lastPrinted>
  <dcterms:created xsi:type="dcterms:W3CDTF">2013-11-11T08:14:00Z</dcterms:created>
  <dcterms:modified xsi:type="dcterms:W3CDTF">2013-11-12T07:15:00Z</dcterms:modified>
</cp:coreProperties>
</file>